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A49B0" w14:textId="77777777" w:rsidR="007E2600" w:rsidRPr="00A70928" w:rsidRDefault="00ED1638" w:rsidP="007E2600">
      <w:pPr>
        <w:spacing w:line="360" w:lineRule="auto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A70928">
        <w:rPr>
          <w:rFonts w:ascii="Arial" w:hAnsi="Arial"/>
          <w:b/>
          <w:bCs/>
          <w:color w:val="000000"/>
          <w:sz w:val="22"/>
          <w:szCs w:val="22"/>
        </w:rPr>
        <w:t xml:space="preserve"> </w:t>
      </w:r>
    </w:p>
    <w:p w14:paraId="0519B3EA" w14:textId="77777777" w:rsidR="007E2600" w:rsidRPr="00A70928" w:rsidRDefault="007E2600" w:rsidP="007E2600">
      <w:pPr>
        <w:spacing w:line="360" w:lineRule="auto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4617DCB8" w14:textId="77777777" w:rsidR="007E2600" w:rsidRPr="00A70928" w:rsidRDefault="007E2600" w:rsidP="007E2600">
      <w:pPr>
        <w:spacing w:line="360" w:lineRule="auto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</w:p>
    <w:p w14:paraId="1C7B47FA" w14:textId="77777777" w:rsidR="00852FDA" w:rsidRPr="00A70928" w:rsidRDefault="00852FDA" w:rsidP="007E2600">
      <w:pPr>
        <w:spacing w:line="360" w:lineRule="auto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</w:p>
    <w:p w14:paraId="40850016" w14:textId="77777777" w:rsidR="007E2600" w:rsidRPr="00A70928" w:rsidRDefault="007E2600" w:rsidP="007E2600">
      <w:pPr>
        <w:spacing w:line="360" w:lineRule="auto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</w:p>
    <w:p w14:paraId="496123A8" w14:textId="77777777" w:rsidR="007E2600" w:rsidRPr="00A70928" w:rsidRDefault="007E2600" w:rsidP="007E2600">
      <w:pPr>
        <w:spacing w:line="360" w:lineRule="auto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2EA1D1CD" w14:textId="77777777" w:rsidR="007E2600" w:rsidRPr="00A70928" w:rsidRDefault="007E2600" w:rsidP="00AC2E10">
      <w:pPr>
        <w:rPr>
          <w:rFonts w:ascii="Arial" w:hAnsi="Arial" w:cs="Arial"/>
          <w:b/>
          <w:sz w:val="22"/>
          <w:szCs w:val="22"/>
        </w:rPr>
      </w:pPr>
    </w:p>
    <w:p w14:paraId="10FA8349" w14:textId="27C5B32A" w:rsidR="007E2600" w:rsidRPr="00A70928" w:rsidRDefault="00852FDA" w:rsidP="00AC2E10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A70928">
        <w:rPr>
          <w:rFonts w:ascii="Arial" w:hAnsi="Arial"/>
          <w:b/>
          <w:sz w:val="22"/>
          <w:szCs w:val="22"/>
        </w:rPr>
        <w:t>New: Cycle counter A57300/… for optimum process data monitoring</w:t>
      </w:r>
    </w:p>
    <w:p w14:paraId="758B4AE1" w14:textId="77777777" w:rsidR="007E2600" w:rsidRPr="00A70928" w:rsidRDefault="007E2600" w:rsidP="00AC2E10">
      <w:pPr>
        <w:ind w:left="1418" w:firstLine="709"/>
        <w:rPr>
          <w:rFonts w:ascii="Arial" w:hAnsi="Arial" w:cs="Arial"/>
          <w:b/>
          <w:sz w:val="22"/>
          <w:szCs w:val="22"/>
        </w:rPr>
      </w:pPr>
    </w:p>
    <w:p w14:paraId="7BC47EE3" w14:textId="77777777" w:rsidR="007E2600" w:rsidRPr="00A70928" w:rsidRDefault="007E2600" w:rsidP="00AC2E10">
      <w:pPr>
        <w:rPr>
          <w:rFonts w:ascii="Arial" w:hAnsi="Arial" w:cs="Arial"/>
          <w:sz w:val="22"/>
          <w:szCs w:val="22"/>
        </w:rPr>
      </w:pPr>
    </w:p>
    <w:p w14:paraId="3C44D30F" w14:textId="7414B1F3" w:rsidR="007E2600" w:rsidRPr="00A70928" w:rsidRDefault="007E2600" w:rsidP="00AC2E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928">
        <w:rPr>
          <w:rFonts w:ascii="Arial" w:hAnsi="Arial"/>
          <w:sz w:val="22"/>
          <w:szCs w:val="22"/>
        </w:rPr>
        <w:t>The new HASCO mechanical cycle counter A57300/..</w:t>
      </w:r>
      <w:bookmarkStart w:id="0" w:name="_GoBack"/>
      <w:bookmarkEnd w:id="0"/>
      <w:r w:rsidRPr="00A70928">
        <w:rPr>
          <w:rFonts w:ascii="Arial" w:hAnsi="Arial"/>
          <w:sz w:val="22"/>
          <w:szCs w:val="22"/>
        </w:rPr>
        <w:t>. marks a further addition to the HASCO counter range and is used wherever there is a need to monitor process data.</w:t>
      </w:r>
    </w:p>
    <w:p w14:paraId="3761C562" w14:textId="77777777" w:rsidR="007E2600" w:rsidRPr="00A70928" w:rsidRDefault="007E2600" w:rsidP="00AC2E10">
      <w:pPr>
        <w:rPr>
          <w:rFonts w:ascii="Arial" w:hAnsi="Arial" w:cs="Arial"/>
          <w:sz w:val="22"/>
          <w:szCs w:val="22"/>
        </w:rPr>
      </w:pPr>
    </w:p>
    <w:p w14:paraId="3CDE1FC3" w14:textId="7A53FEC9" w:rsidR="007E2600" w:rsidRPr="00A70928" w:rsidRDefault="007E2600" w:rsidP="00AC2E10">
      <w:pPr>
        <w:rPr>
          <w:rFonts w:ascii="Arial" w:hAnsi="Arial" w:cs="Arial"/>
          <w:sz w:val="22"/>
          <w:szCs w:val="22"/>
        </w:rPr>
      </w:pPr>
      <w:r w:rsidRPr="00A70928">
        <w:rPr>
          <w:rFonts w:ascii="Arial" w:hAnsi="Arial"/>
          <w:sz w:val="22"/>
          <w:szCs w:val="22"/>
        </w:rPr>
        <w:t xml:space="preserve">With the actuator pin on the left, the counter offers mounting </w:t>
      </w:r>
      <w:r w:rsidR="001755F1" w:rsidRPr="00A70928">
        <w:rPr>
          <w:rFonts w:ascii="Arial" w:hAnsi="Arial"/>
          <w:sz w:val="22"/>
          <w:szCs w:val="22"/>
        </w:rPr>
        <w:t>many options</w:t>
      </w:r>
      <w:r w:rsidRPr="00A70928">
        <w:rPr>
          <w:rFonts w:ascii="Arial" w:hAnsi="Arial"/>
          <w:sz w:val="22"/>
          <w:szCs w:val="22"/>
        </w:rPr>
        <w:t xml:space="preserve">. The cycle counter can be installed </w:t>
      </w:r>
      <w:r w:rsidR="00627E6A" w:rsidRPr="00A70928">
        <w:rPr>
          <w:rFonts w:ascii="Arial" w:hAnsi="Arial"/>
          <w:sz w:val="22"/>
          <w:szCs w:val="22"/>
        </w:rPr>
        <w:t xml:space="preserve">on </w:t>
      </w:r>
      <w:r w:rsidRPr="00A70928">
        <w:rPr>
          <w:rFonts w:ascii="Arial" w:hAnsi="Arial"/>
          <w:sz w:val="22"/>
          <w:szCs w:val="22"/>
        </w:rPr>
        <w:t>either the fixed half or the moving half (non operator side) of the mould. It has a 7-digit, mechanical, non-resettable counter, can be mounted easily and rapidly, is completely maintenance-free and does not require a power supply.</w:t>
      </w:r>
    </w:p>
    <w:p w14:paraId="3075498B" w14:textId="77777777" w:rsidR="007E2600" w:rsidRPr="00A70928" w:rsidRDefault="007E2600" w:rsidP="00AC2E10">
      <w:pPr>
        <w:rPr>
          <w:rFonts w:ascii="Arial" w:hAnsi="Arial" w:cs="Arial"/>
          <w:sz w:val="22"/>
          <w:szCs w:val="22"/>
        </w:rPr>
      </w:pPr>
    </w:p>
    <w:p w14:paraId="1E931AD6" w14:textId="77777777" w:rsidR="007E2600" w:rsidRPr="00A70928" w:rsidRDefault="007E2600" w:rsidP="00AC2E10">
      <w:pPr>
        <w:rPr>
          <w:rFonts w:ascii="Arial" w:hAnsi="Arial" w:cs="Arial"/>
          <w:sz w:val="22"/>
          <w:szCs w:val="22"/>
        </w:rPr>
      </w:pPr>
      <w:r w:rsidRPr="00A70928">
        <w:rPr>
          <w:rFonts w:ascii="Arial" w:hAnsi="Arial"/>
          <w:sz w:val="22"/>
          <w:szCs w:val="22"/>
        </w:rPr>
        <w:t xml:space="preserve">The cycle counter A57300/… can be used at an ambient temperature </w:t>
      </w:r>
    </w:p>
    <w:p w14:paraId="0C794635" w14:textId="64FA7F78" w:rsidR="007E2600" w:rsidRPr="00A70928" w:rsidRDefault="007E2600" w:rsidP="00AC2E10">
      <w:pPr>
        <w:rPr>
          <w:rFonts w:ascii="Arial" w:hAnsi="Arial" w:cs="Arial"/>
          <w:sz w:val="22"/>
          <w:szCs w:val="22"/>
        </w:rPr>
      </w:pPr>
      <w:r w:rsidRPr="00A70928">
        <w:rPr>
          <w:rFonts w:ascii="Arial" w:hAnsi="Arial"/>
          <w:sz w:val="22"/>
          <w:szCs w:val="22"/>
        </w:rPr>
        <w:t xml:space="preserve">of up to 120°C. </w:t>
      </w:r>
      <w:r w:rsidR="00627E6A" w:rsidRPr="00A70928">
        <w:rPr>
          <w:rFonts w:ascii="Arial" w:hAnsi="Arial"/>
          <w:sz w:val="22"/>
          <w:szCs w:val="22"/>
        </w:rPr>
        <w:t>S</w:t>
      </w:r>
      <w:r w:rsidRPr="00A70928">
        <w:rPr>
          <w:rFonts w:ascii="Arial" w:hAnsi="Arial"/>
          <w:sz w:val="22"/>
          <w:szCs w:val="22"/>
        </w:rPr>
        <w:t xml:space="preserve">afe and reliable counting during the entire injection moulding process ensures optimum process data monitoring. </w:t>
      </w:r>
    </w:p>
    <w:p w14:paraId="23871727" w14:textId="77777777" w:rsidR="00AC2E10" w:rsidRPr="00A70928" w:rsidRDefault="00AC2E10" w:rsidP="00AC2E10">
      <w:pPr>
        <w:rPr>
          <w:rFonts w:ascii="Arial" w:hAnsi="Arial" w:cs="Arial"/>
          <w:sz w:val="22"/>
          <w:szCs w:val="22"/>
        </w:rPr>
      </w:pPr>
    </w:p>
    <w:p w14:paraId="108FF9FA" w14:textId="77777777" w:rsidR="00852FDA" w:rsidRPr="00A70928" w:rsidRDefault="00852FDA" w:rsidP="00AC2E10">
      <w:pPr>
        <w:rPr>
          <w:rFonts w:ascii="Arial" w:hAnsi="Arial" w:cs="Arial"/>
          <w:sz w:val="22"/>
          <w:szCs w:val="22"/>
        </w:rPr>
      </w:pPr>
    </w:p>
    <w:p w14:paraId="7E75B83E" w14:textId="77777777" w:rsidR="00852FDA" w:rsidRPr="00A70928" w:rsidRDefault="00852FDA" w:rsidP="00AC2E10">
      <w:pPr>
        <w:rPr>
          <w:rFonts w:ascii="Arial" w:hAnsi="Arial" w:cs="Arial"/>
          <w:sz w:val="22"/>
          <w:szCs w:val="22"/>
        </w:rPr>
      </w:pPr>
      <w:r w:rsidRPr="00A70928">
        <w:rPr>
          <w:rFonts w:ascii="Arial" w:hAnsi="Arial"/>
          <w:sz w:val="22"/>
          <w:szCs w:val="22"/>
        </w:rPr>
        <w:t>07/2020</w:t>
      </w:r>
    </w:p>
    <w:p w14:paraId="052A2D38" w14:textId="77777777" w:rsidR="00AB17D2" w:rsidRDefault="00AB17D2" w:rsidP="007B4443">
      <w:pPr>
        <w:spacing w:line="360" w:lineRule="auto"/>
        <w:rPr>
          <w:rFonts w:ascii="Arial" w:hAnsi="Arial" w:cs="Arial"/>
          <w:color w:val="000000"/>
          <w:shd w:val="clear" w:color="auto" w:fill="FFFFFF"/>
        </w:rPr>
      </w:pPr>
    </w:p>
    <w:sectPr w:rsidR="00AB17D2" w:rsidSect="007171BB">
      <w:headerReference w:type="even" r:id="rId7"/>
      <w:headerReference w:type="default" r:id="rId8"/>
      <w:headerReference w:type="first" r:id="rId9"/>
      <w:pgSz w:w="11900" w:h="16840"/>
      <w:pgMar w:top="1417" w:right="1417" w:bottom="762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AE9F9C" w14:textId="77777777" w:rsidR="00C02469" w:rsidRDefault="00C02469">
      <w:r>
        <w:separator/>
      </w:r>
    </w:p>
  </w:endnote>
  <w:endnote w:type="continuationSeparator" w:id="0">
    <w:p w14:paraId="2F26A7F5" w14:textId="77777777" w:rsidR="00C02469" w:rsidRDefault="00C02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4B6CD5" w14:textId="77777777" w:rsidR="00C02469" w:rsidRDefault="00C02469">
      <w:r>
        <w:separator/>
      </w:r>
    </w:p>
  </w:footnote>
  <w:footnote w:type="continuationSeparator" w:id="0">
    <w:p w14:paraId="4EC492F5" w14:textId="77777777" w:rsidR="00C02469" w:rsidRDefault="00C024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E71DA" w14:textId="77777777" w:rsidR="00980312" w:rsidRDefault="004711C7">
    <w:pPr>
      <w:pStyle w:val="Kopfzeile"/>
    </w:pPr>
    <w:r>
      <w:rPr>
        <w:noProof/>
      </w:rPr>
      <w:drawing>
        <wp:anchor distT="0" distB="0" distL="114300" distR="114300" simplePos="0" relativeHeight="251664384" behindDoc="1" locked="0" layoutInCell="1" allowOverlap="1" wp14:anchorId="0B54E851" wp14:editId="536123E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3100" cy="8136255"/>
          <wp:effectExtent l="0" t="0" r="0" b="0"/>
          <wp:wrapNone/>
          <wp:docPr id="25" name="Grafik 4" descr="HASCO_Briefbogen Press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HASCO_Briefbogen Presse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3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50ABECED" wp14:editId="6EAD11E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3100" cy="8136255"/>
          <wp:effectExtent l="0" t="0" r="0" b="0"/>
          <wp:wrapNone/>
          <wp:docPr id="26" name="Grafik 3" descr="HASCO_Briefbogen HG GB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HASCO_Briefbogen HG GB.pd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3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179C7">
      <w:pict w14:anchorId="00954B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" style="position:absolute;margin-left:0;margin-top:0;width:595.3pt;height:841.9pt;z-index:-251657216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>
          <v:imagedata r:id="rId3" o:title=""/>
          <o:lock v:ext="edit" rotation="t" cropping="t" verticies="t" grouping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FB786" w14:textId="77777777" w:rsidR="00980312" w:rsidRDefault="00D179C7" w:rsidP="00905E82">
    <w:pPr>
      <w:pStyle w:val="Kopfzeile"/>
      <w:ind w:left="-1417"/>
    </w:pPr>
    <w:r>
      <w:pict w14:anchorId="7A85D8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" style="position:absolute;left:0;text-align:left;margin-left:-1in;margin-top:-1in;width:598.2pt;height:846pt;z-index:-251653120;visibility:visible;mso-wrap-style:square;mso-wrap-edited:f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>
          <v:imagedata r:id="rId1" o:title=""/>
          <o:lock v:ext="edit" rotation="t" cropping="t" verticies="t" grouping="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5D9CD" w14:textId="77777777" w:rsidR="00980312" w:rsidRDefault="004711C7">
    <w:pPr>
      <w:pStyle w:val="Kopfzeile"/>
    </w:pPr>
    <w:r>
      <w:rPr>
        <w:noProof/>
      </w:rPr>
      <w:drawing>
        <wp:anchor distT="0" distB="0" distL="114300" distR="114300" simplePos="0" relativeHeight="251665408" behindDoc="1" locked="0" layoutInCell="1" allowOverlap="1" wp14:anchorId="7BBF9776" wp14:editId="00227C9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3100" cy="8136255"/>
          <wp:effectExtent l="0" t="0" r="0" b="0"/>
          <wp:wrapNone/>
          <wp:docPr id="27" name="Grafik 2" descr="HASCO_Briefbogen Press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HASCO_Briefbogen Presse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3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46123D90" wp14:editId="44D0AA8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3100" cy="8136255"/>
          <wp:effectExtent l="0" t="0" r="0" b="0"/>
          <wp:wrapNone/>
          <wp:docPr id="28" name="Grafik 1" descr="HASCO_Briefbogen HG GB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HASCO_Briefbogen HG GB.pd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3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179C7">
      <w:pict w14:anchorId="142C11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" style="position:absolute;margin-left:0;margin-top:0;width:595.3pt;height:841.9pt;z-index:-251656192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>
          <v:imagedata r:id="rId3" o:title=""/>
          <o:lock v:ext="edit" rotation="t" cropping="t" verticies="t" grouping="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57F62"/>
    <w:multiLevelType w:val="multilevel"/>
    <w:tmpl w:val="547C9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CF42BF"/>
    <w:multiLevelType w:val="multilevel"/>
    <w:tmpl w:val="C916C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2A6437"/>
    <w:multiLevelType w:val="multilevel"/>
    <w:tmpl w:val="C1522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080757"/>
    <w:multiLevelType w:val="multilevel"/>
    <w:tmpl w:val="AFC8F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D70"/>
    <w:rsid w:val="00022BBD"/>
    <w:rsid w:val="000A13A0"/>
    <w:rsid w:val="001222EB"/>
    <w:rsid w:val="0015719C"/>
    <w:rsid w:val="00164B5D"/>
    <w:rsid w:val="001755F1"/>
    <w:rsid w:val="001A6762"/>
    <w:rsid w:val="001E6666"/>
    <w:rsid w:val="00282110"/>
    <w:rsid w:val="002A142D"/>
    <w:rsid w:val="002C7973"/>
    <w:rsid w:val="002D6B4A"/>
    <w:rsid w:val="00300E65"/>
    <w:rsid w:val="00314B05"/>
    <w:rsid w:val="00345420"/>
    <w:rsid w:val="00375149"/>
    <w:rsid w:val="0037543B"/>
    <w:rsid w:val="003831B4"/>
    <w:rsid w:val="003B1C92"/>
    <w:rsid w:val="003C43F9"/>
    <w:rsid w:val="0042183E"/>
    <w:rsid w:val="0042334E"/>
    <w:rsid w:val="0045657A"/>
    <w:rsid w:val="004711C7"/>
    <w:rsid w:val="00476D70"/>
    <w:rsid w:val="004C6556"/>
    <w:rsid w:val="00536ACD"/>
    <w:rsid w:val="005933BA"/>
    <w:rsid w:val="00593622"/>
    <w:rsid w:val="005F678D"/>
    <w:rsid w:val="00627E6A"/>
    <w:rsid w:val="00650BCB"/>
    <w:rsid w:val="00655868"/>
    <w:rsid w:val="00662B6C"/>
    <w:rsid w:val="006E2FEC"/>
    <w:rsid w:val="007171BB"/>
    <w:rsid w:val="00731D31"/>
    <w:rsid w:val="0079421A"/>
    <w:rsid w:val="007B0DFA"/>
    <w:rsid w:val="007B4443"/>
    <w:rsid w:val="007E2600"/>
    <w:rsid w:val="00852FDA"/>
    <w:rsid w:val="008854C6"/>
    <w:rsid w:val="008931FD"/>
    <w:rsid w:val="008B1433"/>
    <w:rsid w:val="008D216C"/>
    <w:rsid w:val="008D705E"/>
    <w:rsid w:val="00942C41"/>
    <w:rsid w:val="009A1A2B"/>
    <w:rsid w:val="009C0431"/>
    <w:rsid w:val="00A25D9E"/>
    <w:rsid w:val="00A2622D"/>
    <w:rsid w:val="00A4099D"/>
    <w:rsid w:val="00A52545"/>
    <w:rsid w:val="00A67A79"/>
    <w:rsid w:val="00A70928"/>
    <w:rsid w:val="00A820E4"/>
    <w:rsid w:val="00AB17D2"/>
    <w:rsid w:val="00AC26ED"/>
    <w:rsid w:val="00AC2E10"/>
    <w:rsid w:val="00AD3478"/>
    <w:rsid w:val="00AD4945"/>
    <w:rsid w:val="00AF0216"/>
    <w:rsid w:val="00B12AA9"/>
    <w:rsid w:val="00B67294"/>
    <w:rsid w:val="00BA22CC"/>
    <w:rsid w:val="00BA3C17"/>
    <w:rsid w:val="00BB1D5A"/>
    <w:rsid w:val="00BB6F6C"/>
    <w:rsid w:val="00BE7891"/>
    <w:rsid w:val="00C02469"/>
    <w:rsid w:val="00C11C94"/>
    <w:rsid w:val="00C24089"/>
    <w:rsid w:val="00C87757"/>
    <w:rsid w:val="00CD69F1"/>
    <w:rsid w:val="00CE3EE9"/>
    <w:rsid w:val="00D179C7"/>
    <w:rsid w:val="00D31832"/>
    <w:rsid w:val="00D5237A"/>
    <w:rsid w:val="00DA351D"/>
    <w:rsid w:val="00DA3617"/>
    <w:rsid w:val="00DD72F5"/>
    <w:rsid w:val="00DE1EF7"/>
    <w:rsid w:val="00DF5D07"/>
    <w:rsid w:val="00E06EC0"/>
    <w:rsid w:val="00ED1638"/>
    <w:rsid w:val="00F66230"/>
    <w:rsid w:val="00FB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88036E3"/>
  <w14:defaultImageDpi w14:val="32767"/>
  <w15:chartTrackingRefBased/>
  <w15:docId w15:val="{0CD3F2F2-F126-0B41-8B48-44BD0E8A5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AB17D2"/>
    <w:rPr>
      <w:rFonts w:ascii="Times New Roman" w:eastAsia="Times New Roman" w:hAnsi="Times New Roman" w:cs="Times New Roman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3183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476D7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76D70"/>
    <w:rPr>
      <w:rFonts w:ascii="Cambria" w:eastAsia="MS Mincho" w:hAnsi="Cambria" w:cs="Times New Roman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AC26ED"/>
  </w:style>
  <w:style w:type="character" w:customStyle="1" w:styleId="apple-converted-space">
    <w:name w:val="apple-converted-space"/>
    <w:basedOn w:val="Absatz-Standardschriftart"/>
    <w:rsid w:val="00662B6C"/>
  </w:style>
  <w:style w:type="character" w:styleId="Hyperlink">
    <w:name w:val="Hyperlink"/>
    <w:basedOn w:val="Absatz-Standardschriftart"/>
    <w:uiPriority w:val="99"/>
    <w:semiHidden/>
    <w:unhideWhenUsed/>
    <w:rsid w:val="00662B6C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662B6C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0BCB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0BCB"/>
    <w:rPr>
      <w:rFonts w:ascii="Times New Roman" w:eastAsia="Times New Roman" w:hAnsi="Times New Roman" w:cs="Times New Roman"/>
      <w:sz w:val="18"/>
      <w:szCs w:val="1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3183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5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0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1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01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0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23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80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23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5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8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73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8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2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74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2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8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5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84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3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35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4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7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51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Schönlau</dc:creator>
  <cp:keywords/>
  <dc:description/>
  <cp:lastModifiedBy>Lampe, Annette</cp:lastModifiedBy>
  <cp:revision>5</cp:revision>
  <cp:lastPrinted>2020-06-16T06:34:00Z</cp:lastPrinted>
  <dcterms:created xsi:type="dcterms:W3CDTF">2020-06-25T13:12:00Z</dcterms:created>
  <dcterms:modified xsi:type="dcterms:W3CDTF">2020-06-26T08:36:00Z</dcterms:modified>
</cp:coreProperties>
</file>