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68B" w14:textId="01AA2C5F" w:rsidR="00BA7B59" w:rsidRPr="0064012A" w:rsidRDefault="00BA7B59" w:rsidP="000E5CF0">
      <w:pPr>
        <w:autoSpaceDE w:val="0"/>
        <w:autoSpaceDN w:val="0"/>
        <w:adjustRightInd w:val="0"/>
        <w:jc w:val="both"/>
        <w:rPr>
          <w:rFonts w:ascii="Arial" w:hAnsi="Arial" w:cs="Arial"/>
          <w:b/>
          <w:bCs/>
          <w:color w:val="000000" w:themeColor="text1"/>
          <w:sz w:val="26"/>
          <w:szCs w:val="26"/>
          <w:lang w:val="en-GB"/>
        </w:rPr>
      </w:pPr>
      <w:r w:rsidRPr="0064012A">
        <w:rPr>
          <w:rFonts w:ascii="Arial" w:hAnsi="Arial" w:cs="Arial"/>
          <w:b/>
          <w:bCs/>
          <w:color w:val="000000" w:themeColor="text1"/>
          <w:sz w:val="26"/>
          <w:szCs w:val="26"/>
          <w:lang w:val="en-GB"/>
        </w:rPr>
        <w:t xml:space="preserve">HASCO SET – </w:t>
      </w:r>
      <w:r w:rsidR="00334BAC" w:rsidRPr="0064012A">
        <w:rPr>
          <w:rFonts w:ascii="Arial" w:hAnsi="Arial" w:cs="Arial"/>
          <w:b/>
          <w:bCs/>
          <w:color w:val="000000" w:themeColor="text1"/>
          <w:sz w:val="26"/>
          <w:szCs w:val="26"/>
          <w:lang w:val="en-GB"/>
        </w:rPr>
        <w:t xml:space="preserve">The </w:t>
      </w:r>
      <w:r w:rsidR="00133239" w:rsidRPr="0064012A">
        <w:rPr>
          <w:rFonts w:ascii="Arial" w:hAnsi="Arial" w:cs="Arial"/>
          <w:b/>
          <w:bCs/>
          <w:color w:val="000000" w:themeColor="text1"/>
          <w:sz w:val="26"/>
          <w:szCs w:val="26"/>
          <w:lang w:val="en-GB"/>
        </w:rPr>
        <w:t>S</w:t>
      </w:r>
      <w:r w:rsidR="00334BAC" w:rsidRPr="0064012A">
        <w:rPr>
          <w:rFonts w:ascii="Arial" w:hAnsi="Arial" w:cs="Arial"/>
          <w:b/>
          <w:bCs/>
          <w:color w:val="000000" w:themeColor="text1"/>
          <w:sz w:val="26"/>
          <w:szCs w:val="26"/>
          <w:lang w:val="en-GB"/>
        </w:rPr>
        <w:t xml:space="preserve">tandard </w:t>
      </w:r>
      <w:r w:rsidR="00133239" w:rsidRPr="0064012A">
        <w:rPr>
          <w:rFonts w:ascii="Arial" w:hAnsi="Arial" w:cs="Arial"/>
          <w:b/>
          <w:bCs/>
          <w:color w:val="000000" w:themeColor="text1"/>
          <w:sz w:val="26"/>
          <w:szCs w:val="26"/>
          <w:lang w:val="en-GB"/>
        </w:rPr>
        <w:t>E</w:t>
      </w:r>
      <w:r w:rsidR="00334BAC" w:rsidRPr="0064012A">
        <w:rPr>
          <w:rFonts w:ascii="Arial" w:hAnsi="Arial" w:cs="Arial"/>
          <w:b/>
          <w:bCs/>
          <w:color w:val="000000" w:themeColor="text1"/>
          <w:sz w:val="26"/>
          <w:szCs w:val="26"/>
          <w:lang w:val="en-GB"/>
        </w:rPr>
        <w:t xml:space="preserve">ngineering </w:t>
      </w:r>
      <w:r w:rsidR="00133239" w:rsidRPr="0064012A">
        <w:rPr>
          <w:rFonts w:ascii="Arial" w:hAnsi="Arial" w:cs="Arial"/>
          <w:b/>
          <w:bCs/>
          <w:color w:val="000000" w:themeColor="text1"/>
          <w:sz w:val="26"/>
          <w:szCs w:val="26"/>
          <w:lang w:val="en-GB"/>
        </w:rPr>
        <w:t>T</w:t>
      </w:r>
      <w:r w:rsidR="00334BAC" w:rsidRPr="0064012A">
        <w:rPr>
          <w:rFonts w:ascii="Arial" w:hAnsi="Arial" w:cs="Arial"/>
          <w:b/>
          <w:bCs/>
          <w:color w:val="000000" w:themeColor="text1"/>
          <w:sz w:val="26"/>
          <w:szCs w:val="26"/>
          <w:lang w:val="en-GB"/>
        </w:rPr>
        <w:t>ool for mouldmaking</w:t>
      </w:r>
    </w:p>
    <w:p w14:paraId="680252B1" w14:textId="77777777" w:rsidR="00A63060" w:rsidRPr="0064012A" w:rsidRDefault="00A63060" w:rsidP="000E5CF0">
      <w:pPr>
        <w:spacing w:line="360" w:lineRule="auto"/>
        <w:jc w:val="both"/>
        <w:rPr>
          <w:rFonts w:ascii="Arial" w:hAnsi="Arial" w:cs="Arial"/>
          <w:color w:val="000000" w:themeColor="text1"/>
          <w:shd w:val="clear" w:color="auto" w:fill="FFFFFF"/>
          <w:lang w:val="en-GB"/>
        </w:rPr>
      </w:pPr>
    </w:p>
    <w:p w14:paraId="57698ACA" w14:textId="36C7EF04" w:rsidR="00334BAC" w:rsidRPr="0064012A" w:rsidRDefault="00334BAC" w:rsidP="000E5CF0">
      <w:pPr>
        <w:pStyle w:val="Default"/>
        <w:spacing w:after="120"/>
        <w:jc w:val="both"/>
        <w:rPr>
          <w:rFonts w:ascii="Arial" w:hAnsi="Arial" w:cs="Arial"/>
          <w:b/>
          <w:bCs/>
          <w:color w:val="000000" w:themeColor="text1"/>
          <w:sz w:val="22"/>
          <w:szCs w:val="22"/>
          <w:lang w:val="en-GB"/>
        </w:rPr>
      </w:pPr>
      <w:r w:rsidRPr="0064012A">
        <w:rPr>
          <w:rFonts w:ascii="Arial" w:hAnsi="Arial" w:cs="Arial"/>
          <w:b/>
          <w:bCs/>
          <w:color w:val="000000" w:themeColor="text1"/>
          <w:sz w:val="22"/>
          <w:szCs w:val="22"/>
          <w:lang w:val="en-GB"/>
        </w:rPr>
        <w:t>Designers and builders of injection moulding tools greatly appreciate the various possibilities offered by the HASCO portal. From the mouldmaking assistant</w:t>
      </w:r>
      <w:r w:rsidR="00133239" w:rsidRPr="0064012A">
        <w:rPr>
          <w:rFonts w:ascii="Arial" w:hAnsi="Arial" w:cs="Arial"/>
          <w:b/>
          <w:bCs/>
          <w:color w:val="000000" w:themeColor="text1"/>
          <w:sz w:val="22"/>
          <w:szCs w:val="22"/>
          <w:lang w:val="en-GB"/>
        </w:rPr>
        <w:t>,</w:t>
      </w:r>
      <w:r w:rsidRPr="0064012A">
        <w:rPr>
          <w:rFonts w:ascii="Arial" w:hAnsi="Arial" w:cs="Arial"/>
          <w:b/>
          <w:bCs/>
          <w:color w:val="000000" w:themeColor="text1"/>
          <w:sz w:val="22"/>
          <w:szCs w:val="22"/>
          <w:lang w:val="en-GB"/>
        </w:rPr>
        <w:t xml:space="preserve"> </w:t>
      </w:r>
      <w:r w:rsidR="00133239" w:rsidRPr="0064012A">
        <w:rPr>
          <w:rFonts w:ascii="Arial" w:hAnsi="Arial" w:cs="Arial"/>
          <w:b/>
          <w:bCs/>
          <w:color w:val="000000" w:themeColor="text1"/>
          <w:sz w:val="22"/>
          <w:szCs w:val="22"/>
          <w:lang w:val="en-GB"/>
        </w:rPr>
        <w:t>and</w:t>
      </w:r>
      <w:r w:rsidRPr="0064012A">
        <w:rPr>
          <w:rFonts w:ascii="Arial" w:hAnsi="Arial" w:cs="Arial"/>
          <w:b/>
          <w:bCs/>
          <w:color w:val="000000" w:themeColor="text1"/>
          <w:sz w:val="22"/>
          <w:szCs w:val="22"/>
          <w:lang w:val="en-GB"/>
        </w:rPr>
        <w:t xml:space="preserve"> the </w:t>
      </w:r>
      <w:r w:rsidR="00133239" w:rsidRPr="0064012A">
        <w:rPr>
          <w:rFonts w:ascii="Arial" w:hAnsi="Arial" w:cs="Arial"/>
          <w:b/>
          <w:bCs/>
          <w:color w:val="000000" w:themeColor="text1"/>
          <w:sz w:val="22"/>
          <w:szCs w:val="22"/>
          <w:lang w:val="en-GB"/>
        </w:rPr>
        <w:t xml:space="preserve">generation of </w:t>
      </w:r>
      <w:r w:rsidRPr="0064012A">
        <w:rPr>
          <w:rFonts w:ascii="Arial" w:hAnsi="Arial" w:cs="Arial"/>
          <w:b/>
          <w:bCs/>
          <w:color w:val="000000" w:themeColor="text1"/>
          <w:sz w:val="22"/>
          <w:szCs w:val="22"/>
          <w:lang w:val="en-GB"/>
        </w:rPr>
        <w:t>parts lists</w:t>
      </w:r>
      <w:r w:rsidR="00133239" w:rsidRPr="0064012A">
        <w:rPr>
          <w:rFonts w:ascii="Arial" w:hAnsi="Arial" w:cs="Arial"/>
          <w:b/>
          <w:bCs/>
          <w:color w:val="000000" w:themeColor="text1"/>
          <w:sz w:val="22"/>
          <w:szCs w:val="22"/>
          <w:lang w:val="en-GB"/>
        </w:rPr>
        <w:t>,</w:t>
      </w:r>
      <w:r w:rsidRPr="0064012A">
        <w:rPr>
          <w:rFonts w:ascii="Arial" w:hAnsi="Arial" w:cs="Arial"/>
          <w:b/>
          <w:bCs/>
          <w:color w:val="000000" w:themeColor="text1"/>
          <w:sz w:val="22"/>
          <w:szCs w:val="22"/>
          <w:lang w:val="en-GB"/>
        </w:rPr>
        <w:t xml:space="preserve"> through to the direct and easy ordering of quality mould units, the online portal </w:t>
      </w:r>
      <w:r w:rsidR="00133239" w:rsidRPr="0064012A">
        <w:rPr>
          <w:rFonts w:ascii="Arial" w:hAnsi="Arial" w:cs="Arial"/>
          <w:b/>
          <w:bCs/>
          <w:color w:val="000000" w:themeColor="text1"/>
          <w:sz w:val="22"/>
          <w:szCs w:val="22"/>
          <w:lang w:val="en-GB"/>
        </w:rPr>
        <w:t>simplifies</w:t>
      </w:r>
      <w:r w:rsidRPr="0064012A">
        <w:rPr>
          <w:rFonts w:ascii="Arial" w:hAnsi="Arial" w:cs="Arial"/>
          <w:b/>
          <w:bCs/>
          <w:color w:val="000000" w:themeColor="text1"/>
          <w:sz w:val="22"/>
          <w:szCs w:val="22"/>
          <w:lang w:val="en-GB"/>
        </w:rPr>
        <w:t xml:space="preserve"> the day-to-day work of </w:t>
      </w:r>
      <w:r w:rsidR="00133239" w:rsidRPr="0064012A">
        <w:rPr>
          <w:rFonts w:ascii="Arial" w:hAnsi="Arial" w:cs="Arial"/>
          <w:b/>
          <w:bCs/>
          <w:color w:val="000000" w:themeColor="text1"/>
          <w:sz w:val="22"/>
          <w:szCs w:val="22"/>
          <w:lang w:val="en-GB"/>
        </w:rPr>
        <w:t xml:space="preserve">the </w:t>
      </w:r>
      <w:r w:rsidRPr="0064012A">
        <w:rPr>
          <w:rFonts w:ascii="Arial" w:hAnsi="Arial" w:cs="Arial"/>
          <w:b/>
          <w:bCs/>
          <w:color w:val="000000" w:themeColor="text1"/>
          <w:sz w:val="22"/>
          <w:szCs w:val="22"/>
          <w:lang w:val="en-GB"/>
        </w:rPr>
        <w:t xml:space="preserve">users. With the new HASCO SET Standard Engineering Tool, the internationally leading producer of standard mould units has now </w:t>
      </w:r>
      <w:r w:rsidR="00133239" w:rsidRPr="0064012A">
        <w:rPr>
          <w:rFonts w:ascii="Arial" w:hAnsi="Arial" w:cs="Arial"/>
          <w:b/>
          <w:bCs/>
          <w:color w:val="000000" w:themeColor="text1"/>
          <w:sz w:val="22"/>
          <w:szCs w:val="22"/>
          <w:lang w:val="en-GB"/>
        </w:rPr>
        <w:t>come up with</w:t>
      </w:r>
      <w:r w:rsidR="00652D72" w:rsidRPr="0064012A">
        <w:rPr>
          <w:rFonts w:ascii="Arial" w:hAnsi="Arial" w:cs="Arial"/>
          <w:b/>
          <w:bCs/>
          <w:color w:val="000000" w:themeColor="text1"/>
          <w:sz w:val="22"/>
          <w:szCs w:val="22"/>
          <w:lang w:val="en-GB"/>
        </w:rPr>
        <w:t xml:space="preserve"> a completely newly </w:t>
      </w:r>
      <w:r w:rsidR="00133239" w:rsidRPr="0064012A">
        <w:rPr>
          <w:rFonts w:ascii="Arial" w:hAnsi="Arial" w:cs="Arial"/>
          <w:b/>
          <w:bCs/>
          <w:color w:val="000000" w:themeColor="text1"/>
          <w:sz w:val="22"/>
          <w:szCs w:val="22"/>
          <w:lang w:val="en-GB"/>
        </w:rPr>
        <w:t>developed</w:t>
      </w:r>
      <w:r w:rsidR="00652D72" w:rsidRPr="0064012A">
        <w:rPr>
          <w:rFonts w:ascii="Arial" w:hAnsi="Arial" w:cs="Arial"/>
          <w:b/>
          <w:bCs/>
          <w:color w:val="000000" w:themeColor="text1"/>
          <w:sz w:val="22"/>
          <w:szCs w:val="22"/>
          <w:lang w:val="en-GB"/>
        </w:rPr>
        <w:t xml:space="preserve"> offline software program geared specifically to the needs of mouldmaking</w:t>
      </w:r>
      <w:r w:rsidR="00E033DD" w:rsidRPr="0064012A">
        <w:rPr>
          <w:rFonts w:ascii="Arial" w:hAnsi="Arial" w:cs="Arial"/>
          <w:b/>
          <w:bCs/>
          <w:color w:val="000000" w:themeColor="text1"/>
          <w:sz w:val="22"/>
          <w:szCs w:val="22"/>
          <w:lang w:val="en-GB"/>
        </w:rPr>
        <w:t xml:space="preserve"> designers</w:t>
      </w:r>
      <w:r w:rsidR="00652D72" w:rsidRPr="0064012A">
        <w:rPr>
          <w:rFonts w:ascii="Arial" w:hAnsi="Arial" w:cs="Arial"/>
          <w:b/>
          <w:bCs/>
          <w:color w:val="000000" w:themeColor="text1"/>
          <w:sz w:val="22"/>
          <w:szCs w:val="22"/>
          <w:lang w:val="en-GB"/>
        </w:rPr>
        <w:t>.</w:t>
      </w:r>
    </w:p>
    <w:p w14:paraId="72F13CD3" w14:textId="58DE3E00" w:rsidR="00720A14" w:rsidRPr="0064012A" w:rsidRDefault="0046066D" w:rsidP="000E5CF0">
      <w:pPr>
        <w:pStyle w:val="Default"/>
        <w:spacing w:after="120"/>
        <w:jc w:val="both"/>
        <w:rPr>
          <w:rFonts w:ascii="Arial" w:hAnsi="Arial" w:cs="Arial"/>
          <w:color w:val="000000" w:themeColor="text1"/>
          <w:sz w:val="22"/>
          <w:szCs w:val="22"/>
          <w:lang w:val="en-GB"/>
        </w:rPr>
      </w:pPr>
      <w:r w:rsidRPr="0064012A">
        <w:rPr>
          <w:rFonts w:ascii="Arial" w:hAnsi="Arial" w:cs="Arial"/>
          <w:color w:val="000000" w:themeColor="text1"/>
          <w:sz w:val="22"/>
          <w:szCs w:val="22"/>
          <w:lang w:val="en-GB"/>
        </w:rPr>
        <w:t xml:space="preserve">Because </w:t>
      </w:r>
      <w:r w:rsidR="00FA7F32" w:rsidRPr="0064012A">
        <w:rPr>
          <w:rFonts w:ascii="Arial" w:hAnsi="Arial" w:cs="Arial"/>
          <w:color w:val="000000" w:themeColor="text1"/>
          <w:sz w:val="22"/>
          <w:szCs w:val="22"/>
          <w:lang w:val="en-GB"/>
        </w:rPr>
        <w:t>CAD</w:t>
      </w:r>
      <w:r w:rsidR="00720A14" w:rsidRPr="0064012A">
        <w:rPr>
          <w:rFonts w:ascii="Arial" w:hAnsi="Arial" w:cs="Arial"/>
          <w:color w:val="000000" w:themeColor="text1"/>
          <w:sz w:val="22"/>
          <w:szCs w:val="22"/>
          <w:lang w:val="en-GB"/>
        </w:rPr>
        <w:t xml:space="preserve"> </w:t>
      </w:r>
      <w:r w:rsidRPr="0064012A">
        <w:rPr>
          <w:rFonts w:ascii="Arial" w:hAnsi="Arial" w:cs="Arial"/>
          <w:color w:val="000000" w:themeColor="text1"/>
          <w:sz w:val="22"/>
          <w:szCs w:val="22"/>
          <w:lang w:val="en-GB"/>
        </w:rPr>
        <w:t>computers in design</w:t>
      </w:r>
      <w:r w:rsidR="00133239" w:rsidRPr="0064012A">
        <w:rPr>
          <w:rFonts w:ascii="Arial" w:hAnsi="Arial" w:cs="Arial"/>
          <w:color w:val="000000" w:themeColor="text1"/>
          <w:sz w:val="22"/>
          <w:szCs w:val="22"/>
          <w:lang w:val="en-GB"/>
        </w:rPr>
        <w:t xml:space="preserve"> –</w:t>
      </w:r>
      <w:r w:rsidRPr="0064012A">
        <w:rPr>
          <w:rFonts w:ascii="Arial" w:hAnsi="Arial" w:cs="Arial"/>
          <w:color w:val="000000" w:themeColor="text1"/>
          <w:sz w:val="22"/>
          <w:szCs w:val="22"/>
          <w:lang w:val="en-GB"/>
        </w:rPr>
        <w:t xml:space="preserve"> often for security reasons</w:t>
      </w:r>
      <w:r w:rsidR="00133239" w:rsidRPr="0064012A">
        <w:rPr>
          <w:rFonts w:ascii="Arial" w:hAnsi="Arial" w:cs="Arial"/>
          <w:color w:val="000000" w:themeColor="text1"/>
          <w:sz w:val="22"/>
          <w:szCs w:val="22"/>
          <w:lang w:val="en-GB"/>
        </w:rPr>
        <w:t xml:space="preserve"> –</w:t>
      </w:r>
      <w:r w:rsidRPr="0064012A">
        <w:rPr>
          <w:rFonts w:ascii="Arial" w:hAnsi="Arial" w:cs="Arial"/>
          <w:color w:val="000000" w:themeColor="text1"/>
          <w:sz w:val="22"/>
          <w:szCs w:val="22"/>
          <w:lang w:val="en-GB"/>
        </w:rPr>
        <w:t xml:space="preserve"> are not connected with the Internet, the HASCO SET </w:t>
      </w:r>
      <w:r w:rsidR="00133239" w:rsidRPr="0064012A">
        <w:rPr>
          <w:rFonts w:ascii="Arial" w:hAnsi="Arial" w:cs="Arial"/>
          <w:color w:val="000000" w:themeColor="text1"/>
          <w:sz w:val="22"/>
          <w:szCs w:val="22"/>
          <w:lang w:val="en-GB"/>
        </w:rPr>
        <w:t xml:space="preserve">as an offline version </w:t>
      </w:r>
      <w:r w:rsidRPr="0064012A">
        <w:rPr>
          <w:rFonts w:ascii="Arial" w:hAnsi="Arial" w:cs="Arial"/>
          <w:color w:val="000000" w:themeColor="text1"/>
          <w:sz w:val="22"/>
          <w:szCs w:val="22"/>
          <w:lang w:val="en-GB"/>
        </w:rPr>
        <w:t xml:space="preserve">offers the optimum solution here. Simply install it and utilise the entire product library comfortably </w:t>
      </w:r>
      <w:r w:rsidR="00133239" w:rsidRPr="0064012A">
        <w:rPr>
          <w:rFonts w:ascii="Arial" w:hAnsi="Arial" w:cs="Arial"/>
          <w:color w:val="000000" w:themeColor="text1"/>
          <w:sz w:val="22"/>
          <w:szCs w:val="22"/>
          <w:lang w:val="en-GB"/>
        </w:rPr>
        <w:t>at</w:t>
      </w:r>
      <w:r w:rsidRPr="0064012A">
        <w:rPr>
          <w:rFonts w:ascii="Arial" w:hAnsi="Arial" w:cs="Arial"/>
          <w:color w:val="000000" w:themeColor="text1"/>
          <w:sz w:val="22"/>
          <w:szCs w:val="22"/>
          <w:lang w:val="en-GB"/>
        </w:rPr>
        <w:t xml:space="preserve"> the CAD work</w:t>
      </w:r>
      <w:r w:rsidR="00EC511C" w:rsidRPr="0064012A">
        <w:rPr>
          <w:rFonts w:ascii="Arial" w:hAnsi="Arial" w:cs="Arial"/>
          <w:color w:val="000000" w:themeColor="text1"/>
          <w:sz w:val="22"/>
          <w:szCs w:val="22"/>
          <w:lang w:val="en-GB"/>
        </w:rPr>
        <w:t>station</w:t>
      </w:r>
      <w:r w:rsidRPr="0064012A">
        <w:rPr>
          <w:rFonts w:ascii="Arial" w:hAnsi="Arial" w:cs="Arial"/>
          <w:color w:val="000000" w:themeColor="text1"/>
          <w:sz w:val="22"/>
          <w:szCs w:val="22"/>
          <w:lang w:val="en-GB"/>
        </w:rPr>
        <w:t xml:space="preserve">. Regular updates guarantee the user access to more than 100,000 quality mould units, current product data and the very latest information. </w:t>
      </w:r>
    </w:p>
    <w:p w14:paraId="0A2628AE" w14:textId="2EA92E3D" w:rsidR="0046066D" w:rsidRPr="0064012A" w:rsidRDefault="0017242C" w:rsidP="000E5CF0">
      <w:pPr>
        <w:pStyle w:val="Default"/>
        <w:spacing w:after="120"/>
        <w:jc w:val="both"/>
        <w:rPr>
          <w:rFonts w:ascii="Arial" w:hAnsi="Arial" w:cs="Arial"/>
          <w:b/>
          <w:color w:val="000000" w:themeColor="text1"/>
          <w:sz w:val="22"/>
          <w:szCs w:val="22"/>
          <w:lang w:val="en-GB"/>
        </w:rPr>
      </w:pPr>
      <w:r w:rsidRPr="0064012A">
        <w:rPr>
          <w:rFonts w:ascii="Arial" w:hAnsi="Arial" w:cs="Arial"/>
          <w:b/>
          <w:color w:val="000000" w:themeColor="text1"/>
          <w:sz w:val="22"/>
          <w:szCs w:val="22"/>
          <w:lang w:val="en-GB"/>
        </w:rPr>
        <w:t>HASCO S</w:t>
      </w:r>
      <w:r w:rsidR="006122DF" w:rsidRPr="0064012A">
        <w:rPr>
          <w:rFonts w:ascii="Arial" w:hAnsi="Arial" w:cs="Arial"/>
          <w:b/>
          <w:color w:val="000000" w:themeColor="text1"/>
          <w:sz w:val="22"/>
          <w:szCs w:val="22"/>
          <w:lang w:val="en-GB"/>
        </w:rPr>
        <w:t>ET</w:t>
      </w:r>
      <w:r w:rsidRPr="0064012A">
        <w:rPr>
          <w:rFonts w:ascii="Arial" w:hAnsi="Arial" w:cs="Arial"/>
          <w:b/>
          <w:color w:val="000000" w:themeColor="text1"/>
          <w:sz w:val="22"/>
          <w:szCs w:val="22"/>
          <w:lang w:val="en-GB"/>
        </w:rPr>
        <w:t xml:space="preserve"> – </w:t>
      </w:r>
      <w:r w:rsidR="0046066D" w:rsidRPr="0064012A">
        <w:rPr>
          <w:rFonts w:ascii="Arial" w:hAnsi="Arial" w:cs="Arial"/>
          <w:b/>
          <w:color w:val="000000" w:themeColor="text1"/>
          <w:sz w:val="22"/>
          <w:szCs w:val="22"/>
          <w:lang w:val="en-GB"/>
        </w:rPr>
        <w:t>The key to success for designers in mould</w:t>
      </w:r>
      <w:bookmarkStart w:id="0" w:name="_GoBack"/>
      <w:bookmarkEnd w:id="0"/>
      <w:r w:rsidR="0046066D" w:rsidRPr="0064012A">
        <w:rPr>
          <w:rFonts w:ascii="Arial" w:hAnsi="Arial" w:cs="Arial"/>
          <w:b/>
          <w:color w:val="000000" w:themeColor="text1"/>
          <w:sz w:val="22"/>
          <w:szCs w:val="22"/>
          <w:lang w:val="en-GB"/>
        </w:rPr>
        <w:t>making</w:t>
      </w:r>
    </w:p>
    <w:p w14:paraId="510B94EF" w14:textId="2F295055" w:rsidR="0046066D" w:rsidRPr="0064012A" w:rsidRDefault="0046066D" w:rsidP="000E5CF0">
      <w:pPr>
        <w:pStyle w:val="Default"/>
        <w:spacing w:after="120"/>
        <w:jc w:val="both"/>
        <w:rPr>
          <w:rFonts w:ascii="Arial" w:hAnsi="Arial" w:cs="Arial"/>
          <w:color w:val="000000" w:themeColor="text1"/>
          <w:sz w:val="22"/>
          <w:szCs w:val="22"/>
          <w:lang w:val="en-GB"/>
        </w:rPr>
      </w:pPr>
      <w:r w:rsidRPr="0064012A">
        <w:rPr>
          <w:rFonts w:ascii="Arial" w:hAnsi="Arial" w:cs="Arial"/>
          <w:color w:val="000000" w:themeColor="text1"/>
          <w:sz w:val="22"/>
          <w:szCs w:val="22"/>
          <w:lang w:val="en-GB"/>
        </w:rPr>
        <w:t xml:space="preserve">The </w:t>
      </w:r>
      <w:r w:rsidR="00AA527F" w:rsidRPr="0064012A">
        <w:rPr>
          <w:rFonts w:ascii="Arial" w:hAnsi="Arial" w:cs="Arial"/>
          <w:color w:val="000000" w:themeColor="text1"/>
          <w:sz w:val="22"/>
          <w:szCs w:val="22"/>
          <w:lang w:val="en-GB"/>
        </w:rPr>
        <w:t xml:space="preserve">Standard Engineering </w:t>
      </w:r>
      <w:r w:rsidR="00D8109B" w:rsidRPr="0064012A">
        <w:rPr>
          <w:rFonts w:ascii="Arial" w:hAnsi="Arial" w:cs="Arial"/>
          <w:color w:val="000000" w:themeColor="text1"/>
          <w:sz w:val="22"/>
          <w:szCs w:val="22"/>
          <w:lang w:val="en-GB"/>
        </w:rPr>
        <w:t xml:space="preserve">Tool </w:t>
      </w:r>
      <w:r w:rsidRPr="0064012A">
        <w:rPr>
          <w:rFonts w:ascii="Arial" w:hAnsi="Arial" w:cs="Arial"/>
          <w:color w:val="000000" w:themeColor="text1"/>
          <w:sz w:val="22"/>
          <w:szCs w:val="22"/>
          <w:lang w:val="en-GB"/>
        </w:rPr>
        <w:t>enables mould designers to u</w:t>
      </w:r>
      <w:r w:rsidR="00133239" w:rsidRPr="0064012A">
        <w:rPr>
          <w:rFonts w:ascii="Arial" w:hAnsi="Arial" w:cs="Arial"/>
          <w:color w:val="000000" w:themeColor="text1"/>
          <w:sz w:val="22"/>
          <w:szCs w:val="22"/>
          <w:lang w:val="en-GB"/>
        </w:rPr>
        <w:t>tili</w:t>
      </w:r>
      <w:r w:rsidRPr="0064012A">
        <w:rPr>
          <w:rFonts w:ascii="Arial" w:hAnsi="Arial" w:cs="Arial"/>
          <w:color w:val="000000" w:themeColor="text1"/>
          <w:sz w:val="22"/>
          <w:szCs w:val="22"/>
          <w:lang w:val="en-GB"/>
        </w:rPr>
        <w:t xml:space="preserve">se the </w:t>
      </w:r>
      <w:r w:rsidR="00133239" w:rsidRPr="0064012A">
        <w:rPr>
          <w:rFonts w:ascii="Arial" w:hAnsi="Arial" w:cs="Arial"/>
          <w:color w:val="000000" w:themeColor="text1"/>
          <w:sz w:val="22"/>
          <w:szCs w:val="22"/>
          <w:lang w:val="en-GB"/>
        </w:rPr>
        <w:t>required</w:t>
      </w:r>
      <w:r w:rsidRPr="0064012A">
        <w:rPr>
          <w:rFonts w:ascii="Arial" w:hAnsi="Arial" w:cs="Arial"/>
          <w:color w:val="000000" w:themeColor="text1"/>
          <w:sz w:val="22"/>
          <w:szCs w:val="22"/>
          <w:lang w:val="en-GB"/>
        </w:rPr>
        <w:t xml:space="preserve"> mould units in the fastest possible way. The already proven mouldmaking assistant from the HASCO portal provides further support. With just a few clicks and </w:t>
      </w:r>
      <w:r w:rsidR="00133239" w:rsidRPr="0064012A">
        <w:rPr>
          <w:rFonts w:ascii="Arial" w:hAnsi="Arial" w:cs="Arial"/>
          <w:color w:val="000000" w:themeColor="text1"/>
          <w:sz w:val="22"/>
          <w:szCs w:val="22"/>
          <w:lang w:val="en-GB"/>
        </w:rPr>
        <w:t xml:space="preserve">with </w:t>
      </w:r>
      <w:r w:rsidRPr="0064012A">
        <w:rPr>
          <w:rFonts w:ascii="Arial" w:hAnsi="Arial" w:cs="Arial"/>
          <w:color w:val="000000" w:themeColor="text1"/>
          <w:sz w:val="22"/>
          <w:szCs w:val="22"/>
          <w:lang w:val="en-GB"/>
        </w:rPr>
        <w:t xml:space="preserve">the integrated layout editor, personalised mould structures </w:t>
      </w:r>
      <w:r w:rsidR="00133239" w:rsidRPr="0064012A">
        <w:rPr>
          <w:rFonts w:ascii="Arial" w:hAnsi="Arial" w:cs="Arial"/>
          <w:color w:val="000000" w:themeColor="text1"/>
          <w:sz w:val="22"/>
          <w:szCs w:val="22"/>
          <w:lang w:val="en-GB"/>
        </w:rPr>
        <w:t xml:space="preserve">can be </w:t>
      </w:r>
      <w:r w:rsidRPr="0064012A">
        <w:rPr>
          <w:rFonts w:ascii="Arial" w:hAnsi="Arial" w:cs="Arial"/>
          <w:color w:val="000000" w:themeColor="text1"/>
          <w:sz w:val="22"/>
          <w:szCs w:val="22"/>
          <w:lang w:val="en-GB"/>
        </w:rPr>
        <w:t>eas</w:t>
      </w:r>
      <w:r w:rsidR="00133239" w:rsidRPr="0064012A">
        <w:rPr>
          <w:rFonts w:ascii="Arial" w:hAnsi="Arial" w:cs="Arial"/>
          <w:color w:val="000000" w:themeColor="text1"/>
          <w:sz w:val="22"/>
          <w:szCs w:val="22"/>
          <w:lang w:val="en-GB"/>
        </w:rPr>
        <w:t>il</w:t>
      </w:r>
      <w:r w:rsidRPr="0064012A">
        <w:rPr>
          <w:rFonts w:ascii="Arial" w:hAnsi="Arial" w:cs="Arial"/>
          <w:color w:val="000000" w:themeColor="text1"/>
          <w:sz w:val="22"/>
          <w:szCs w:val="22"/>
          <w:lang w:val="en-GB"/>
        </w:rPr>
        <w:t>y configure</w:t>
      </w:r>
      <w:r w:rsidR="00133239" w:rsidRPr="0064012A">
        <w:rPr>
          <w:rFonts w:ascii="Arial" w:hAnsi="Arial" w:cs="Arial"/>
          <w:color w:val="000000" w:themeColor="text1"/>
          <w:sz w:val="22"/>
          <w:szCs w:val="22"/>
          <w:lang w:val="en-GB"/>
        </w:rPr>
        <w:t>d</w:t>
      </w:r>
      <w:r w:rsidRPr="0064012A">
        <w:rPr>
          <w:rFonts w:ascii="Arial" w:hAnsi="Arial" w:cs="Arial"/>
          <w:color w:val="000000" w:themeColor="text1"/>
          <w:sz w:val="22"/>
          <w:szCs w:val="22"/>
          <w:lang w:val="en-GB"/>
        </w:rPr>
        <w:t>. Furthermore, interfaces are available for all conventional CAD systems. Models of the products can be directly imported and exported. The assembly environments of the standard mould units can be called up directly and can be generated and configured with just a few clicks, resulting in considerable time saving</w:t>
      </w:r>
      <w:r w:rsidR="00133239" w:rsidRPr="0064012A">
        <w:rPr>
          <w:rFonts w:ascii="Arial" w:hAnsi="Arial" w:cs="Arial"/>
          <w:color w:val="000000" w:themeColor="text1"/>
          <w:sz w:val="22"/>
          <w:szCs w:val="22"/>
          <w:lang w:val="en-GB"/>
        </w:rPr>
        <w:t>s</w:t>
      </w:r>
      <w:r w:rsidRPr="0064012A">
        <w:rPr>
          <w:rFonts w:ascii="Arial" w:hAnsi="Arial" w:cs="Arial"/>
          <w:color w:val="000000" w:themeColor="text1"/>
          <w:sz w:val="22"/>
          <w:szCs w:val="22"/>
          <w:lang w:val="en-GB"/>
        </w:rPr>
        <w:t xml:space="preserve"> and mak</w:t>
      </w:r>
      <w:r w:rsidR="00133239" w:rsidRPr="0064012A">
        <w:rPr>
          <w:rFonts w:ascii="Arial" w:hAnsi="Arial" w:cs="Arial"/>
          <w:color w:val="000000" w:themeColor="text1"/>
          <w:sz w:val="22"/>
          <w:szCs w:val="22"/>
          <w:lang w:val="en-GB"/>
        </w:rPr>
        <w:t>ing</w:t>
      </w:r>
      <w:r w:rsidRPr="0064012A">
        <w:rPr>
          <w:rFonts w:ascii="Arial" w:hAnsi="Arial" w:cs="Arial"/>
          <w:color w:val="000000" w:themeColor="text1"/>
          <w:sz w:val="22"/>
          <w:szCs w:val="22"/>
          <w:lang w:val="en-GB"/>
        </w:rPr>
        <w:t xml:space="preserve"> the design of injection moulding tools even easier. </w:t>
      </w:r>
    </w:p>
    <w:p w14:paraId="2FC2B924" w14:textId="68804875" w:rsidR="00BF7EDF" w:rsidRPr="0064012A" w:rsidRDefault="0046066D" w:rsidP="000E5CF0">
      <w:pPr>
        <w:pStyle w:val="Default"/>
        <w:spacing w:after="120"/>
        <w:jc w:val="both"/>
        <w:rPr>
          <w:rFonts w:ascii="Arial" w:hAnsi="Arial" w:cs="Arial"/>
          <w:b/>
          <w:color w:val="000000" w:themeColor="text1"/>
          <w:sz w:val="22"/>
          <w:szCs w:val="22"/>
          <w:lang w:val="en-GB"/>
        </w:rPr>
      </w:pPr>
      <w:r w:rsidRPr="0064012A">
        <w:rPr>
          <w:rFonts w:ascii="Arial" w:hAnsi="Arial" w:cs="Arial"/>
          <w:b/>
          <w:color w:val="000000" w:themeColor="text1"/>
          <w:sz w:val="22"/>
          <w:szCs w:val="22"/>
          <w:lang w:val="en-GB"/>
        </w:rPr>
        <w:t xml:space="preserve">Unique combination of offline and online </w:t>
      </w:r>
    </w:p>
    <w:p w14:paraId="742B05A2" w14:textId="578F1171" w:rsidR="0046066D" w:rsidRPr="0064012A" w:rsidRDefault="0046066D" w:rsidP="000E5CF0">
      <w:pPr>
        <w:pStyle w:val="Default"/>
        <w:spacing w:after="120"/>
        <w:jc w:val="both"/>
        <w:rPr>
          <w:rFonts w:ascii="Arial" w:hAnsi="Arial" w:cs="Arial"/>
          <w:color w:val="000000" w:themeColor="text1"/>
          <w:sz w:val="22"/>
          <w:szCs w:val="22"/>
          <w:lang w:val="en-GB"/>
        </w:rPr>
      </w:pPr>
      <w:r w:rsidRPr="0064012A">
        <w:rPr>
          <w:rFonts w:ascii="Arial" w:hAnsi="Arial" w:cs="Arial"/>
          <w:color w:val="000000" w:themeColor="text1"/>
          <w:sz w:val="22"/>
          <w:szCs w:val="22"/>
          <w:lang w:val="en-GB"/>
        </w:rPr>
        <w:t xml:space="preserve">The unique combination of offline and online tools brings the designers numerous advantages. The uploading of parts lists in the HASCO portal </w:t>
      </w:r>
      <w:r w:rsidR="00133239" w:rsidRPr="0064012A">
        <w:rPr>
          <w:rFonts w:ascii="Arial" w:hAnsi="Arial" w:cs="Arial"/>
          <w:color w:val="000000" w:themeColor="text1"/>
          <w:sz w:val="22"/>
          <w:szCs w:val="22"/>
          <w:lang w:val="en-GB"/>
        </w:rPr>
        <w:t xml:space="preserve">makes it possible to place orders </w:t>
      </w:r>
      <w:r w:rsidRPr="0064012A">
        <w:rPr>
          <w:rFonts w:ascii="Arial" w:hAnsi="Arial" w:cs="Arial"/>
          <w:color w:val="000000" w:themeColor="text1"/>
          <w:sz w:val="22"/>
          <w:szCs w:val="22"/>
          <w:lang w:val="en-GB"/>
        </w:rPr>
        <w:t>eas</w:t>
      </w:r>
      <w:r w:rsidR="00133239" w:rsidRPr="0064012A">
        <w:rPr>
          <w:rFonts w:ascii="Arial" w:hAnsi="Arial" w:cs="Arial"/>
          <w:color w:val="000000" w:themeColor="text1"/>
          <w:sz w:val="22"/>
          <w:szCs w:val="22"/>
          <w:lang w:val="en-GB"/>
        </w:rPr>
        <w:t>il</w:t>
      </w:r>
      <w:r w:rsidRPr="0064012A">
        <w:rPr>
          <w:rFonts w:ascii="Arial" w:hAnsi="Arial" w:cs="Arial"/>
          <w:color w:val="000000" w:themeColor="text1"/>
          <w:sz w:val="22"/>
          <w:szCs w:val="22"/>
          <w:lang w:val="en-GB"/>
        </w:rPr>
        <w:t xml:space="preserve">y and </w:t>
      </w:r>
      <w:r w:rsidR="00133239" w:rsidRPr="0064012A">
        <w:rPr>
          <w:rFonts w:ascii="Arial" w:hAnsi="Arial" w:cs="Arial"/>
          <w:color w:val="000000" w:themeColor="text1"/>
          <w:sz w:val="22"/>
          <w:szCs w:val="22"/>
          <w:lang w:val="en-GB"/>
        </w:rPr>
        <w:t>quickly</w:t>
      </w:r>
      <w:r w:rsidRPr="0064012A">
        <w:rPr>
          <w:rFonts w:ascii="Arial" w:hAnsi="Arial" w:cs="Arial"/>
          <w:color w:val="000000" w:themeColor="text1"/>
          <w:sz w:val="22"/>
          <w:szCs w:val="22"/>
          <w:lang w:val="en-GB"/>
        </w:rPr>
        <w:t>. The HASCO SET interface can be adapted without problem to the user's individual needs</w:t>
      </w:r>
      <w:r w:rsidR="00133239" w:rsidRPr="0064012A">
        <w:rPr>
          <w:rFonts w:ascii="Arial" w:hAnsi="Arial" w:cs="Arial"/>
          <w:color w:val="000000" w:themeColor="text1"/>
          <w:sz w:val="22"/>
          <w:szCs w:val="22"/>
          <w:lang w:val="en-GB"/>
        </w:rPr>
        <w:t xml:space="preserve">, </w:t>
      </w:r>
      <w:r w:rsidRPr="0064012A">
        <w:rPr>
          <w:rFonts w:ascii="Arial" w:hAnsi="Arial" w:cs="Arial"/>
          <w:color w:val="000000" w:themeColor="text1"/>
          <w:sz w:val="22"/>
          <w:szCs w:val="22"/>
          <w:lang w:val="en-GB"/>
        </w:rPr>
        <w:t>allow</w:t>
      </w:r>
      <w:r w:rsidR="00133239" w:rsidRPr="0064012A">
        <w:rPr>
          <w:rFonts w:ascii="Arial" w:hAnsi="Arial" w:cs="Arial"/>
          <w:color w:val="000000" w:themeColor="text1"/>
          <w:sz w:val="22"/>
          <w:szCs w:val="22"/>
          <w:lang w:val="en-GB"/>
        </w:rPr>
        <w:t>ing</w:t>
      </w:r>
      <w:r w:rsidRPr="0064012A">
        <w:rPr>
          <w:rFonts w:ascii="Arial" w:hAnsi="Arial" w:cs="Arial"/>
          <w:color w:val="000000" w:themeColor="text1"/>
          <w:sz w:val="22"/>
          <w:szCs w:val="22"/>
          <w:lang w:val="en-GB"/>
        </w:rPr>
        <w:t xml:space="preserve"> mould</w:t>
      </w:r>
      <w:r w:rsidR="00133239" w:rsidRPr="0064012A">
        <w:rPr>
          <w:rFonts w:ascii="Arial" w:hAnsi="Arial" w:cs="Arial"/>
          <w:color w:val="000000" w:themeColor="text1"/>
          <w:sz w:val="22"/>
          <w:szCs w:val="22"/>
          <w:lang w:val="en-GB"/>
        </w:rPr>
        <w:t>-</w:t>
      </w:r>
      <w:r w:rsidRPr="0064012A">
        <w:rPr>
          <w:rFonts w:ascii="Arial" w:hAnsi="Arial" w:cs="Arial"/>
          <w:color w:val="000000" w:themeColor="text1"/>
          <w:sz w:val="22"/>
          <w:szCs w:val="22"/>
          <w:lang w:val="en-GB"/>
        </w:rPr>
        <w:t xml:space="preserve">making designers to focus on the </w:t>
      </w:r>
      <w:r w:rsidR="00133239" w:rsidRPr="0064012A">
        <w:rPr>
          <w:rFonts w:ascii="Arial" w:hAnsi="Arial" w:cs="Arial"/>
          <w:color w:val="000000" w:themeColor="text1"/>
          <w:sz w:val="22"/>
          <w:szCs w:val="22"/>
          <w:lang w:val="en-GB"/>
        </w:rPr>
        <w:t xml:space="preserve">important </w:t>
      </w:r>
      <w:r w:rsidRPr="0064012A">
        <w:rPr>
          <w:rFonts w:ascii="Arial" w:hAnsi="Arial" w:cs="Arial"/>
          <w:color w:val="000000" w:themeColor="text1"/>
          <w:sz w:val="22"/>
          <w:szCs w:val="22"/>
          <w:lang w:val="en-GB"/>
        </w:rPr>
        <w:t xml:space="preserve">aspects and thus significantly increase efficiency. </w:t>
      </w:r>
    </w:p>
    <w:p w14:paraId="751CEB58" w14:textId="77777777" w:rsidR="0069270A" w:rsidRPr="0064012A" w:rsidRDefault="0069270A" w:rsidP="000E5CF0">
      <w:pPr>
        <w:pStyle w:val="Default"/>
        <w:spacing w:after="120"/>
        <w:jc w:val="both"/>
        <w:rPr>
          <w:rFonts w:ascii="Arial" w:hAnsi="Arial" w:cs="Arial"/>
          <w:color w:val="000000" w:themeColor="text1"/>
          <w:sz w:val="22"/>
          <w:szCs w:val="22"/>
          <w:lang w:val="en-GB"/>
        </w:rPr>
      </w:pPr>
    </w:p>
    <w:p w14:paraId="734AB308" w14:textId="77F28A1B" w:rsidR="00BF21D6" w:rsidRDefault="0017242C" w:rsidP="00BF7EDF">
      <w:pPr>
        <w:pStyle w:val="Default"/>
        <w:spacing w:after="120"/>
        <w:jc w:val="both"/>
        <w:rPr>
          <w:rFonts w:ascii="Arial" w:hAnsi="Arial" w:cs="Arial"/>
          <w:color w:val="000000" w:themeColor="text1"/>
          <w:sz w:val="22"/>
          <w:szCs w:val="22"/>
          <w:lang w:val="en-GB"/>
        </w:rPr>
      </w:pPr>
      <w:r w:rsidRPr="0064012A">
        <w:rPr>
          <w:rFonts w:ascii="Arial" w:hAnsi="Arial" w:cs="Arial"/>
          <w:color w:val="000000" w:themeColor="text1"/>
          <w:sz w:val="22"/>
          <w:szCs w:val="22"/>
          <w:lang w:val="en-GB"/>
        </w:rPr>
        <w:t>0</w:t>
      </w:r>
      <w:r w:rsidR="0075511F">
        <w:rPr>
          <w:rFonts w:ascii="Arial" w:hAnsi="Arial" w:cs="Arial"/>
          <w:color w:val="000000" w:themeColor="text1"/>
          <w:sz w:val="22"/>
          <w:szCs w:val="22"/>
          <w:lang w:val="en-GB"/>
        </w:rPr>
        <w:t>6</w:t>
      </w:r>
      <w:r w:rsidRPr="0064012A">
        <w:rPr>
          <w:rFonts w:ascii="Arial" w:hAnsi="Arial" w:cs="Arial"/>
          <w:color w:val="000000" w:themeColor="text1"/>
          <w:sz w:val="22"/>
          <w:szCs w:val="22"/>
          <w:lang w:val="en-GB"/>
        </w:rPr>
        <w:t>/2021</w:t>
      </w:r>
    </w:p>
    <w:p w14:paraId="733DF835" w14:textId="402F065E" w:rsidR="0046066D" w:rsidRPr="00334BAC" w:rsidRDefault="0046066D" w:rsidP="00BF7EDF">
      <w:pPr>
        <w:pStyle w:val="Default"/>
        <w:spacing w:after="120"/>
        <w:jc w:val="both"/>
        <w:rPr>
          <w:rFonts w:ascii="Arial" w:eastAsia="SimSun" w:hAnsi="Arial" w:cs="Arial"/>
          <w:color w:val="000000" w:themeColor="text1"/>
          <w:sz w:val="22"/>
          <w:szCs w:val="22"/>
          <w:lang w:val="en-GB"/>
        </w:rPr>
      </w:pPr>
    </w:p>
    <w:sectPr w:rsidR="0046066D" w:rsidRPr="00334BAC" w:rsidSect="00481621">
      <w:headerReference w:type="even" r:id="rId10"/>
      <w:headerReference w:type="default" r:id="rId11"/>
      <w:headerReference w:type="first" r:id="rId12"/>
      <w:pgSz w:w="11900" w:h="16840"/>
      <w:pgMar w:top="3664" w:right="1835"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CC06" w14:textId="77777777" w:rsidR="004439C5" w:rsidRDefault="004439C5" w:rsidP="009A5226">
      <w:r>
        <w:separator/>
      </w:r>
    </w:p>
  </w:endnote>
  <w:endnote w:type="continuationSeparator" w:id="0">
    <w:p w14:paraId="5836EF94" w14:textId="77777777" w:rsidR="004439C5" w:rsidRDefault="004439C5" w:rsidP="009A5226">
      <w:r>
        <w:continuationSeparator/>
      </w:r>
    </w:p>
  </w:endnote>
  <w:endnote w:type="continuationNotice" w:id="1">
    <w:p w14:paraId="4BA7878D" w14:textId="77777777" w:rsidR="004439C5" w:rsidRDefault="0044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1D77C" w14:textId="77777777" w:rsidR="004439C5" w:rsidRDefault="004439C5" w:rsidP="009A5226">
      <w:r>
        <w:separator/>
      </w:r>
    </w:p>
  </w:footnote>
  <w:footnote w:type="continuationSeparator" w:id="0">
    <w:p w14:paraId="5EF7BF84" w14:textId="77777777" w:rsidR="004439C5" w:rsidRDefault="004439C5" w:rsidP="009A5226">
      <w:r>
        <w:continuationSeparator/>
      </w:r>
    </w:p>
  </w:footnote>
  <w:footnote w:type="continuationNotice" w:id="1">
    <w:p w14:paraId="4A22B282" w14:textId="77777777" w:rsidR="004439C5" w:rsidRDefault="00443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86D5" w14:textId="77777777" w:rsidR="009A5226" w:rsidRDefault="00FA55BA">
    <w:pPr>
      <w:pStyle w:val="Kopfzeile"/>
    </w:pPr>
    <w:r>
      <w:rPr>
        <w:noProof/>
      </w:rPr>
      <w:drawing>
        <wp:anchor distT="0" distB="0" distL="114300" distR="114300" simplePos="0" relativeHeight="251665408" behindDoc="1" locked="0" layoutInCell="1" allowOverlap="1" wp14:anchorId="7DB9AF24" wp14:editId="57810577">
          <wp:simplePos x="0" y="0"/>
          <wp:positionH relativeFrom="margin">
            <wp:align>center</wp:align>
          </wp:positionH>
          <wp:positionV relativeFrom="margin">
            <wp:align>center</wp:align>
          </wp:positionV>
          <wp:extent cx="5753100" cy="8136255"/>
          <wp:effectExtent l="0" t="0" r="0" b="0"/>
          <wp:wrapNone/>
          <wp:docPr id="109" name="Bild 9"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BB9D25" wp14:editId="37885209">
          <wp:simplePos x="0" y="0"/>
          <wp:positionH relativeFrom="margin">
            <wp:align>center</wp:align>
          </wp:positionH>
          <wp:positionV relativeFrom="margin">
            <wp:align>center</wp:align>
          </wp:positionV>
          <wp:extent cx="5753100" cy="8136255"/>
          <wp:effectExtent l="0" t="0" r="0" b="0"/>
          <wp:wrapNone/>
          <wp:docPr id="110" name="Bild 6"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75511F">
      <w:rPr>
        <w:noProof/>
      </w:rPr>
      <w:pict w14:anchorId="03BF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1F58" w14:textId="77777777" w:rsidR="009A5226" w:rsidRDefault="0075511F" w:rsidP="00905E82">
    <w:pPr>
      <w:pStyle w:val="Kopfzeile"/>
      <w:ind w:left="-1417"/>
    </w:pPr>
    <w:r>
      <w:rPr>
        <w:noProof/>
      </w:rPr>
      <w:pict w14:anchorId="73645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69.65pt;margin-top:-186.6pt;width:598.2pt;height:846pt;z-index:-251652096;mso-wrap-edited:f;mso-position-horizontal-relative:margin;mso-position-vertical-relative:margin" wrapcoords="7223 708 2467 834 2467 1568 16879 1922 16879 2326 10835 2706 10800 7587 -35 7638 10800 7992 10800 10420 -35 10749 10800 10825 10800 14872 10800 14872 10800 2731 19597 2706 19597 834 7438 708 7223 708">
          <v:imagedata r:id="rId1" o:title="HASCO_Briefbogen Pres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B439" w14:textId="77777777" w:rsidR="009A5226" w:rsidRDefault="00FA55BA">
    <w:pPr>
      <w:pStyle w:val="Kopfzeile"/>
    </w:pPr>
    <w:r>
      <w:rPr>
        <w:noProof/>
      </w:rPr>
      <w:drawing>
        <wp:anchor distT="0" distB="0" distL="114300" distR="114300" simplePos="0" relativeHeight="251666432" behindDoc="1" locked="0" layoutInCell="1" allowOverlap="1" wp14:anchorId="6BF58690" wp14:editId="45382571">
          <wp:simplePos x="0" y="0"/>
          <wp:positionH relativeFrom="margin">
            <wp:align>center</wp:align>
          </wp:positionH>
          <wp:positionV relativeFrom="margin">
            <wp:align>center</wp:align>
          </wp:positionV>
          <wp:extent cx="5753100" cy="8136255"/>
          <wp:effectExtent l="0" t="0" r="0" b="0"/>
          <wp:wrapNone/>
          <wp:docPr id="111" name="Bild 10"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0145E2" wp14:editId="49E29CCF">
          <wp:simplePos x="0" y="0"/>
          <wp:positionH relativeFrom="margin">
            <wp:align>center</wp:align>
          </wp:positionH>
          <wp:positionV relativeFrom="margin">
            <wp:align>center</wp:align>
          </wp:positionV>
          <wp:extent cx="5753100" cy="8136255"/>
          <wp:effectExtent l="0" t="0" r="0" b="0"/>
          <wp:wrapNone/>
          <wp:docPr id="112" name="Bild 7"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75511F">
      <w:rPr>
        <w:noProof/>
      </w:rPr>
      <w:pict w14:anchorId="15A68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AAC3AE"/>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DF6FBD-54A4-429A-AA81-6C722B35172F}"/>
    <w:docVar w:name="dgnword-eventsink" w:val="965652792"/>
  </w:docVars>
  <w:rsids>
    <w:rsidRoot w:val="009A5226"/>
    <w:rsid w:val="00001FA2"/>
    <w:rsid w:val="00006A2A"/>
    <w:rsid w:val="00014104"/>
    <w:rsid w:val="00014772"/>
    <w:rsid w:val="00017DC9"/>
    <w:rsid w:val="00035BC7"/>
    <w:rsid w:val="00070DAA"/>
    <w:rsid w:val="000B0798"/>
    <w:rsid w:val="000B567C"/>
    <w:rsid w:val="000C6BF3"/>
    <w:rsid w:val="000E5627"/>
    <w:rsid w:val="000E5CF0"/>
    <w:rsid w:val="0012371C"/>
    <w:rsid w:val="00132D37"/>
    <w:rsid w:val="00133239"/>
    <w:rsid w:val="00146455"/>
    <w:rsid w:val="00163608"/>
    <w:rsid w:val="0017242C"/>
    <w:rsid w:val="0018176F"/>
    <w:rsid w:val="001B07B3"/>
    <w:rsid w:val="001D33B8"/>
    <w:rsid w:val="001D7D48"/>
    <w:rsid w:val="001E44BF"/>
    <w:rsid w:val="00201884"/>
    <w:rsid w:val="00234C76"/>
    <w:rsid w:val="002377DA"/>
    <w:rsid w:val="002462EC"/>
    <w:rsid w:val="002463B8"/>
    <w:rsid w:val="00267FAA"/>
    <w:rsid w:val="002A0153"/>
    <w:rsid w:val="002D11E3"/>
    <w:rsid w:val="002E14FF"/>
    <w:rsid w:val="002E1CB2"/>
    <w:rsid w:val="002E260C"/>
    <w:rsid w:val="002F0EBB"/>
    <w:rsid w:val="00302420"/>
    <w:rsid w:val="0033231A"/>
    <w:rsid w:val="00334BAC"/>
    <w:rsid w:val="00353B91"/>
    <w:rsid w:val="00376B3C"/>
    <w:rsid w:val="00382476"/>
    <w:rsid w:val="00383DDB"/>
    <w:rsid w:val="00384C6C"/>
    <w:rsid w:val="003D15D8"/>
    <w:rsid w:val="003D1C91"/>
    <w:rsid w:val="003E5835"/>
    <w:rsid w:val="004042FC"/>
    <w:rsid w:val="004328FB"/>
    <w:rsid w:val="00441E6F"/>
    <w:rsid w:val="004439C5"/>
    <w:rsid w:val="0046066D"/>
    <w:rsid w:val="0046476B"/>
    <w:rsid w:val="00477622"/>
    <w:rsid w:val="00481621"/>
    <w:rsid w:val="004863C3"/>
    <w:rsid w:val="004923AB"/>
    <w:rsid w:val="00495959"/>
    <w:rsid w:val="004A51F2"/>
    <w:rsid w:val="004B2F20"/>
    <w:rsid w:val="004D765D"/>
    <w:rsid w:val="004E06F2"/>
    <w:rsid w:val="004F11FB"/>
    <w:rsid w:val="00503B74"/>
    <w:rsid w:val="00512667"/>
    <w:rsid w:val="00524925"/>
    <w:rsid w:val="005540A1"/>
    <w:rsid w:val="005629DB"/>
    <w:rsid w:val="00567239"/>
    <w:rsid w:val="005761BC"/>
    <w:rsid w:val="00580E1A"/>
    <w:rsid w:val="00595F58"/>
    <w:rsid w:val="005A4000"/>
    <w:rsid w:val="00606B5D"/>
    <w:rsid w:val="006122DF"/>
    <w:rsid w:val="0062202E"/>
    <w:rsid w:val="00622DC5"/>
    <w:rsid w:val="0063274E"/>
    <w:rsid w:val="0064012A"/>
    <w:rsid w:val="00651403"/>
    <w:rsid w:val="00652D72"/>
    <w:rsid w:val="00665D8F"/>
    <w:rsid w:val="0069270A"/>
    <w:rsid w:val="006955FE"/>
    <w:rsid w:val="006B5097"/>
    <w:rsid w:val="006D4DD8"/>
    <w:rsid w:val="006E2D99"/>
    <w:rsid w:val="006F64E7"/>
    <w:rsid w:val="006F6987"/>
    <w:rsid w:val="00704BF0"/>
    <w:rsid w:val="00706831"/>
    <w:rsid w:val="00720A14"/>
    <w:rsid w:val="00732EE8"/>
    <w:rsid w:val="0073597F"/>
    <w:rsid w:val="0075511F"/>
    <w:rsid w:val="007B299F"/>
    <w:rsid w:val="007C2958"/>
    <w:rsid w:val="007D45A9"/>
    <w:rsid w:val="007D7B8A"/>
    <w:rsid w:val="008772DE"/>
    <w:rsid w:val="008D4AFE"/>
    <w:rsid w:val="008E3739"/>
    <w:rsid w:val="008E45CD"/>
    <w:rsid w:val="0090106D"/>
    <w:rsid w:val="00905E82"/>
    <w:rsid w:val="00912372"/>
    <w:rsid w:val="00935B59"/>
    <w:rsid w:val="00940CC4"/>
    <w:rsid w:val="00950C5A"/>
    <w:rsid w:val="00952D4A"/>
    <w:rsid w:val="00975893"/>
    <w:rsid w:val="00992CF7"/>
    <w:rsid w:val="009A184A"/>
    <w:rsid w:val="009A4AC9"/>
    <w:rsid w:val="009A5226"/>
    <w:rsid w:val="009B6BFF"/>
    <w:rsid w:val="009C010D"/>
    <w:rsid w:val="009C361C"/>
    <w:rsid w:val="009C725B"/>
    <w:rsid w:val="009D3779"/>
    <w:rsid w:val="00A03242"/>
    <w:rsid w:val="00A2304E"/>
    <w:rsid w:val="00A26789"/>
    <w:rsid w:val="00A37324"/>
    <w:rsid w:val="00A63060"/>
    <w:rsid w:val="00AA2A59"/>
    <w:rsid w:val="00AA527F"/>
    <w:rsid w:val="00AB3B94"/>
    <w:rsid w:val="00AC07E3"/>
    <w:rsid w:val="00AD1771"/>
    <w:rsid w:val="00AF4B7D"/>
    <w:rsid w:val="00AF4DCC"/>
    <w:rsid w:val="00AF5D75"/>
    <w:rsid w:val="00B11D1C"/>
    <w:rsid w:val="00B1259B"/>
    <w:rsid w:val="00B5175A"/>
    <w:rsid w:val="00B52D68"/>
    <w:rsid w:val="00B85A6F"/>
    <w:rsid w:val="00B97DC7"/>
    <w:rsid w:val="00BA7B59"/>
    <w:rsid w:val="00BB0ABA"/>
    <w:rsid w:val="00BB1967"/>
    <w:rsid w:val="00BB5234"/>
    <w:rsid w:val="00BC145A"/>
    <w:rsid w:val="00BC572E"/>
    <w:rsid w:val="00BD7E5A"/>
    <w:rsid w:val="00BE0051"/>
    <w:rsid w:val="00BF21D6"/>
    <w:rsid w:val="00BF2900"/>
    <w:rsid w:val="00BF7EDF"/>
    <w:rsid w:val="00C01528"/>
    <w:rsid w:val="00C02811"/>
    <w:rsid w:val="00C05A32"/>
    <w:rsid w:val="00C111EA"/>
    <w:rsid w:val="00C12481"/>
    <w:rsid w:val="00C153C3"/>
    <w:rsid w:val="00C17DCD"/>
    <w:rsid w:val="00C32DEC"/>
    <w:rsid w:val="00C40399"/>
    <w:rsid w:val="00C67118"/>
    <w:rsid w:val="00C677AF"/>
    <w:rsid w:val="00C70D27"/>
    <w:rsid w:val="00C977B2"/>
    <w:rsid w:val="00CA78DD"/>
    <w:rsid w:val="00CC324C"/>
    <w:rsid w:val="00CC4A37"/>
    <w:rsid w:val="00CD0F2D"/>
    <w:rsid w:val="00D12B9C"/>
    <w:rsid w:val="00D17F43"/>
    <w:rsid w:val="00D45331"/>
    <w:rsid w:val="00D46D9B"/>
    <w:rsid w:val="00D47ABD"/>
    <w:rsid w:val="00D55997"/>
    <w:rsid w:val="00D5604E"/>
    <w:rsid w:val="00D64AFF"/>
    <w:rsid w:val="00D663E8"/>
    <w:rsid w:val="00D76F3E"/>
    <w:rsid w:val="00D8109B"/>
    <w:rsid w:val="00D93898"/>
    <w:rsid w:val="00DA1AF8"/>
    <w:rsid w:val="00DE2F0F"/>
    <w:rsid w:val="00DF6DD5"/>
    <w:rsid w:val="00E033DD"/>
    <w:rsid w:val="00E26089"/>
    <w:rsid w:val="00E42E8E"/>
    <w:rsid w:val="00E633B6"/>
    <w:rsid w:val="00E742DD"/>
    <w:rsid w:val="00E8302E"/>
    <w:rsid w:val="00E907FC"/>
    <w:rsid w:val="00EC511C"/>
    <w:rsid w:val="00ED67C7"/>
    <w:rsid w:val="00ED714D"/>
    <w:rsid w:val="00EE0F89"/>
    <w:rsid w:val="00EE4EE2"/>
    <w:rsid w:val="00EF4945"/>
    <w:rsid w:val="00F064CA"/>
    <w:rsid w:val="00F206C9"/>
    <w:rsid w:val="00F248F9"/>
    <w:rsid w:val="00F2523F"/>
    <w:rsid w:val="00F430BF"/>
    <w:rsid w:val="00F4505E"/>
    <w:rsid w:val="00F50AB1"/>
    <w:rsid w:val="00F905B4"/>
    <w:rsid w:val="00FA55BA"/>
    <w:rsid w:val="00FA7F32"/>
    <w:rsid w:val="00FC22E9"/>
    <w:rsid w:val="00FD63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8A5E8E1"/>
  <w15:docId w15:val="{8AA1852C-E7BB-4948-A70B-93E8A74D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EE0F89"/>
    <w:pPr>
      <w:keepNext/>
      <w:shd w:val="clear" w:color="auto" w:fill="FFFFFF"/>
      <w:tabs>
        <w:tab w:val="num" w:pos="360"/>
      </w:tabs>
      <w:suppressAutoHyphens/>
      <w:overflowPunct w:val="0"/>
      <w:autoSpaceDE w:val="0"/>
      <w:jc w:val="both"/>
      <w:outlineLvl w:val="0"/>
    </w:pPr>
    <w:rPr>
      <w:rFonts w:ascii="Arial" w:eastAsia="Times New Roman" w:hAnsi="Arial" w:cs="Times New Roman"/>
      <w:i/>
      <w:sz w:val="18"/>
      <w:szCs w:val="20"/>
      <w:lang w:val="en-US" w:eastAsia="ar-SA"/>
    </w:rPr>
  </w:style>
  <w:style w:type="paragraph" w:styleId="berschrift2">
    <w:name w:val="heading 2"/>
    <w:basedOn w:val="Standard"/>
    <w:next w:val="Standard"/>
    <w:link w:val="berschrift2Zchn"/>
    <w:semiHidden/>
    <w:unhideWhenUsed/>
    <w:qFormat/>
    <w:rsid w:val="00EE0F89"/>
    <w:pPr>
      <w:numPr>
        <w:ilvl w:val="1"/>
        <w:numId w:val="1"/>
      </w:numPr>
      <w:shd w:val="clear" w:color="auto" w:fill="FFFFFF"/>
      <w:suppressAutoHyphens/>
      <w:overflowPunct w:val="0"/>
      <w:autoSpaceDE w:val="0"/>
      <w:ind w:right="2835"/>
      <w:jc w:val="both"/>
      <w:outlineLvl w:val="1"/>
    </w:pPr>
    <w:rPr>
      <w:rFonts w:ascii="Arial" w:eastAsia="Times New Roman" w:hAnsi="Arial" w:cs="Times New Roman"/>
      <w:b/>
      <w:color w:val="000080"/>
      <w:szCs w:val="20"/>
      <w:lang w:val="en-US" w:eastAsia="ar-SA"/>
    </w:rPr>
  </w:style>
  <w:style w:type="paragraph" w:styleId="berschrift7">
    <w:name w:val="heading 7"/>
    <w:basedOn w:val="Standard"/>
    <w:next w:val="Standard"/>
    <w:link w:val="berschrift7Zchn"/>
    <w:autoRedefine/>
    <w:semiHidden/>
    <w:unhideWhenUsed/>
    <w:qFormat/>
    <w:rsid w:val="00EE0F89"/>
    <w:pPr>
      <w:keepNext/>
      <w:numPr>
        <w:ilvl w:val="6"/>
        <w:numId w:val="1"/>
      </w:numPr>
      <w:suppressAutoHyphens/>
      <w:overflowPunct w:val="0"/>
      <w:autoSpaceDE w:val="0"/>
      <w:spacing w:before="240" w:line="276" w:lineRule="auto"/>
      <w:ind w:right="2835"/>
      <w:outlineLvl w:val="6"/>
    </w:pPr>
    <w:rPr>
      <w:rFonts w:ascii="Arial" w:eastAsia="Times New Roman" w:hAnsi="Arial" w:cs="Times New Roman"/>
      <w:b/>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226"/>
    <w:pPr>
      <w:tabs>
        <w:tab w:val="center" w:pos="4536"/>
        <w:tab w:val="right" w:pos="9072"/>
      </w:tabs>
    </w:pPr>
  </w:style>
  <w:style w:type="character" w:customStyle="1" w:styleId="KopfzeileZchn">
    <w:name w:val="Kopfzeile Zchn"/>
    <w:basedOn w:val="Absatz-Standardschriftart"/>
    <w:link w:val="Kopfzeile"/>
    <w:uiPriority w:val="99"/>
    <w:rsid w:val="009A5226"/>
  </w:style>
  <w:style w:type="paragraph" w:styleId="Fuzeile">
    <w:name w:val="footer"/>
    <w:basedOn w:val="Standard"/>
    <w:link w:val="FuzeileZchn"/>
    <w:uiPriority w:val="99"/>
    <w:unhideWhenUsed/>
    <w:rsid w:val="009A5226"/>
    <w:pPr>
      <w:tabs>
        <w:tab w:val="center" w:pos="4536"/>
        <w:tab w:val="right" w:pos="9072"/>
      </w:tabs>
    </w:pPr>
  </w:style>
  <w:style w:type="character" w:customStyle="1" w:styleId="FuzeileZchn">
    <w:name w:val="Fußzeile Zchn"/>
    <w:basedOn w:val="Absatz-Standardschriftart"/>
    <w:link w:val="Fuzeile"/>
    <w:uiPriority w:val="99"/>
    <w:rsid w:val="009A5226"/>
  </w:style>
  <w:style w:type="paragraph" w:styleId="Sprechblasentext">
    <w:name w:val="Balloon Text"/>
    <w:basedOn w:val="Standard"/>
    <w:link w:val="SprechblasentextZchn"/>
    <w:uiPriority w:val="99"/>
    <w:semiHidden/>
    <w:unhideWhenUsed/>
    <w:rsid w:val="00905E8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05E82"/>
    <w:rPr>
      <w:rFonts w:ascii="Lucida Grande" w:hAnsi="Lucida Grande"/>
      <w:sz w:val="18"/>
      <w:szCs w:val="18"/>
    </w:rPr>
  </w:style>
  <w:style w:type="character" w:customStyle="1" w:styleId="berschrift1Zchn">
    <w:name w:val="Überschrift 1 Zchn"/>
    <w:basedOn w:val="Absatz-Standardschriftart"/>
    <w:link w:val="berschrift1"/>
    <w:rsid w:val="00EE0F89"/>
    <w:rPr>
      <w:rFonts w:ascii="Arial" w:eastAsia="Times New Roman" w:hAnsi="Arial" w:cs="Times New Roman"/>
      <w:i/>
      <w:sz w:val="18"/>
      <w:szCs w:val="20"/>
      <w:shd w:val="clear" w:color="auto" w:fill="FFFFFF"/>
      <w:lang w:val="en-US" w:eastAsia="ar-SA"/>
    </w:rPr>
  </w:style>
  <w:style w:type="character" w:customStyle="1" w:styleId="berschrift2Zchn">
    <w:name w:val="Überschrift 2 Zchn"/>
    <w:basedOn w:val="Absatz-Standardschriftart"/>
    <w:link w:val="berschrift2"/>
    <w:semiHidden/>
    <w:rsid w:val="00EE0F89"/>
    <w:rPr>
      <w:rFonts w:ascii="Arial" w:eastAsia="Times New Roman" w:hAnsi="Arial" w:cs="Times New Roman"/>
      <w:b/>
      <w:color w:val="000080"/>
      <w:szCs w:val="20"/>
      <w:shd w:val="clear" w:color="auto" w:fill="FFFFFF"/>
      <w:lang w:val="en-US" w:eastAsia="ar-SA"/>
    </w:rPr>
  </w:style>
  <w:style w:type="character" w:customStyle="1" w:styleId="berschrift7Zchn">
    <w:name w:val="Überschrift 7 Zchn"/>
    <w:basedOn w:val="Absatz-Standardschriftart"/>
    <w:link w:val="berschrift7"/>
    <w:semiHidden/>
    <w:rsid w:val="00EE0F89"/>
    <w:rPr>
      <w:rFonts w:ascii="Arial" w:eastAsia="Times New Roman" w:hAnsi="Arial" w:cs="Times New Roman"/>
      <w:b/>
      <w:sz w:val="20"/>
      <w:szCs w:val="20"/>
      <w:lang w:eastAsia="ar-SA"/>
    </w:rPr>
  </w:style>
  <w:style w:type="character" w:styleId="Kommentarzeichen">
    <w:name w:val="annotation reference"/>
    <w:basedOn w:val="Absatz-Standardschriftart"/>
    <w:uiPriority w:val="99"/>
    <w:semiHidden/>
    <w:unhideWhenUsed/>
    <w:rsid w:val="008E45CD"/>
    <w:rPr>
      <w:sz w:val="16"/>
      <w:szCs w:val="16"/>
    </w:rPr>
  </w:style>
  <w:style w:type="paragraph" w:styleId="Kommentartext">
    <w:name w:val="annotation text"/>
    <w:basedOn w:val="Standard"/>
    <w:link w:val="KommentartextZchn"/>
    <w:uiPriority w:val="99"/>
    <w:semiHidden/>
    <w:unhideWhenUsed/>
    <w:rsid w:val="008E45CD"/>
    <w:rPr>
      <w:sz w:val="20"/>
      <w:szCs w:val="20"/>
    </w:rPr>
  </w:style>
  <w:style w:type="character" w:customStyle="1" w:styleId="KommentartextZchn">
    <w:name w:val="Kommentartext Zchn"/>
    <w:basedOn w:val="Absatz-Standardschriftart"/>
    <w:link w:val="Kommentartext"/>
    <w:uiPriority w:val="99"/>
    <w:semiHidden/>
    <w:rsid w:val="008E45CD"/>
    <w:rPr>
      <w:sz w:val="20"/>
      <w:szCs w:val="20"/>
    </w:rPr>
  </w:style>
  <w:style w:type="paragraph" w:styleId="Kommentarthema">
    <w:name w:val="annotation subject"/>
    <w:basedOn w:val="Kommentartext"/>
    <w:next w:val="Kommentartext"/>
    <w:link w:val="KommentarthemaZchn"/>
    <w:uiPriority w:val="99"/>
    <w:semiHidden/>
    <w:unhideWhenUsed/>
    <w:rsid w:val="008E45CD"/>
    <w:rPr>
      <w:b/>
      <w:bCs/>
    </w:rPr>
  </w:style>
  <w:style w:type="character" w:customStyle="1" w:styleId="KommentarthemaZchn">
    <w:name w:val="Kommentarthema Zchn"/>
    <w:basedOn w:val="KommentartextZchn"/>
    <w:link w:val="Kommentarthema"/>
    <w:uiPriority w:val="99"/>
    <w:semiHidden/>
    <w:rsid w:val="008E45CD"/>
    <w:rPr>
      <w:b/>
      <w:bCs/>
      <w:sz w:val="20"/>
      <w:szCs w:val="20"/>
    </w:rPr>
  </w:style>
  <w:style w:type="table" w:styleId="Tabellenraster">
    <w:name w:val="Table Grid"/>
    <w:basedOn w:val="NormaleTabelle"/>
    <w:uiPriority w:val="59"/>
    <w:unhideWhenUsed/>
    <w:rsid w:val="001D7D4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E8E"/>
    <w:pPr>
      <w:autoSpaceDE w:val="0"/>
      <w:autoSpaceDN w:val="0"/>
      <w:adjustRightInd w:val="0"/>
    </w:pPr>
    <w:rPr>
      <w:rFonts w:ascii="Helvetica Neue" w:hAnsi="Helvetica Neue" w:cs="Helvetica Neue"/>
      <w:color w:val="000000"/>
    </w:rPr>
  </w:style>
  <w:style w:type="paragraph" w:customStyle="1" w:styleId="Pa5">
    <w:name w:val="Pa5"/>
    <w:basedOn w:val="Default"/>
    <w:next w:val="Default"/>
    <w:uiPriority w:val="99"/>
    <w:rsid w:val="00E42E8E"/>
    <w:pPr>
      <w:spacing w:line="181" w:lineRule="atLeast"/>
    </w:pPr>
    <w:rPr>
      <w:rFonts w:cstheme="minorBidi"/>
      <w:color w:val="auto"/>
    </w:rPr>
  </w:style>
  <w:style w:type="paragraph" w:customStyle="1" w:styleId="Pa1">
    <w:name w:val="Pa1"/>
    <w:basedOn w:val="Default"/>
    <w:next w:val="Default"/>
    <w:uiPriority w:val="99"/>
    <w:rsid w:val="00E42E8E"/>
    <w:pPr>
      <w:spacing w:line="261" w:lineRule="atLeast"/>
    </w:pPr>
    <w:rPr>
      <w:rFonts w:cstheme="minorBidi"/>
      <w:color w:val="auto"/>
    </w:rPr>
  </w:style>
  <w:style w:type="paragraph" w:customStyle="1" w:styleId="Pa6">
    <w:name w:val="Pa6"/>
    <w:basedOn w:val="Default"/>
    <w:next w:val="Default"/>
    <w:uiPriority w:val="99"/>
    <w:rsid w:val="00E42E8E"/>
    <w:pPr>
      <w:spacing w:line="181" w:lineRule="atLeast"/>
    </w:pPr>
    <w:rPr>
      <w:rFonts w:cstheme="minorBidi"/>
      <w:color w:val="auto"/>
    </w:rPr>
  </w:style>
  <w:style w:type="paragraph" w:styleId="StandardWeb">
    <w:name w:val="Normal (Web)"/>
    <w:basedOn w:val="Standard"/>
    <w:uiPriority w:val="99"/>
    <w:semiHidden/>
    <w:unhideWhenUsed/>
    <w:rsid w:val="00A63060"/>
    <w:pPr>
      <w:spacing w:before="100" w:beforeAutospacing="1" w:after="100" w:afterAutospacing="1"/>
    </w:pPr>
    <w:rPr>
      <w:rFonts w:ascii="Calibri" w:eastAsia="Times New Roman" w:hAnsi="Calibri" w:cs="Calibri"/>
      <w:sz w:val="20"/>
      <w:szCs w:val="20"/>
    </w:rPr>
  </w:style>
  <w:style w:type="paragraph" w:styleId="Textkrper">
    <w:name w:val="Body Text"/>
    <w:basedOn w:val="Standard"/>
    <w:link w:val="TextkrperZchn"/>
    <w:semiHidden/>
    <w:unhideWhenUsed/>
    <w:rsid w:val="00C977B2"/>
    <w:pPr>
      <w:shd w:val="clear" w:color="auto" w:fill="FFFFFF"/>
      <w:suppressAutoHyphens/>
      <w:overflowPunct w:val="0"/>
      <w:autoSpaceDE w:val="0"/>
      <w:spacing w:before="120"/>
      <w:ind w:right="2835"/>
    </w:pPr>
    <w:rPr>
      <w:rFonts w:ascii="Arial" w:eastAsia="Times New Roman" w:hAnsi="Arial" w:cs="Times New Roman"/>
      <w:iCs/>
      <w:sz w:val="20"/>
      <w:szCs w:val="20"/>
      <w:lang w:eastAsia="ar-SA"/>
    </w:rPr>
  </w:style>
  <w:style w:type="character" w:customStyle="1" w:styleId="TextkrperZchn">
    <w:name w:val="Textkörper Zchn"/>
    <w:basedOn w:val="Absatz-Standardschriftart"/>
    <w:link w:val="Textkrper"/>
    <w:semiHidden/>
    <w:rsid w:val="00C977B2"/>
    <w:rPr>
      <w:rFonts w:ascii="Arial" w:eastAsia="Times New Roman" w:hAnsi="Arial" w:cs="Times New Roman"/>
      <w:iCs/>
      <w:sz w:val="20"/>
      <w:szCs w:val="20"/>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747">
      <w:bodyDiv w:val="1"/>
      <w:marLeft w:val="0"/>
      <w:marRight w:val="0"/>
      <w:marTop w:val="0"/>
      <w:marBottom w:val="0"/>
      <w:divBdr>
        <w:top w:val="none" w:sz="0" w:space="0" w:color="auto"/>
        <w:left w:val="none" w:sz="0" w:space="0" w:color="auto"/>
        <w:bottom w:val="none" w:sz="0" w:space="0" w:color="auto"/>
        <w:right w:val="none" w:sz="0" w:space="0" w:color="auto"/>
      </w:divBdr>
    </w:div>
    <w:div w:id="185406666">
      <w:bodyDiv w:val="1"/>
      <w:marLeft w:val="0"/>
      <w:marRight w:val="0"/>
      <w:marTop w:val="0"/>
      <w:marBottom w:val="0"/>
      <w:divBdr>
        <w:top w:val="none" w:sz="0" w:space="0" w:color="auto"/>
        <w:left w:val="none" w:sz="0" w:space="0" w:color="auto"/>
        <w:bottom w:val="none" w:sz="0" w:space="0" w:color="auto"/>
        <w:right w:val="none" w:sz="0" w:space="0" w:color="auto"/>
      </w:divBdr>
    </w:div>
    <w:div w:id="250623136">
      <w:bodyDiv w:val="1"/>
      <w:marLeft w:val="0"/>
      <w:marRight w:val="0"/>
      <w:marTop w:val="0"/>
      <w:marBottom w:val="0"/>
      <w:divBdr>
        <w:top w:val="none" w:sz="0" w:space="0" w:color="auto"/>
        <w:left w:val="none" w:sz="0" w:space="0" w:color="auto"/>
        <w:bottom w:val="none" w:sz="0" w:space="0" w:color="auto"/>
        <w:right w:val="none" w:sz="0" w:space="0" w:color="auto"/>
      </w:divBdr>
    </w:div>
    <w:div w:id="1321500180">
      <w:bodyDiv w:val="1"/>
      <w:marLeft w:val="0"/>
      <w:marRight w:val="0"/>
      <w:marTop w:val="0"/>
      <w:marBottom w:val="0"/>
      <w:divBdr>
        <w:top w:val="none" w:sz="0" w:space="0" w:color="auto"/>
        <w:left w:val="none" w:sz="0" w:space="0" w:color="auto"/>
        <w:bottom w:val="none" w:sz="0" w:space="0" w:color="auto"/>
        <w:right w:val="none" w:sz="0" w:space="0" w:color="auto"/>
      </w:divBdr>
    </w:div>
    <w:div w:id="1361080882">
      <w:bodyDiv w:val="1"/>
      <w:marLeft w:val="0"/>
      <w:marRight w:val="0"/>
      <w:marTop w:val="0"/>
      <w:marBottom w:val="0"/>
      <w:divBdr>
        <w:top w:val="none" w:sz="0" w:space="0" w:color="auto"/>
        <w:left w:val="none" w:sz="0" w:space="0" w:color="auto"/>
        <w:bottom w:val="none" w:sz="0" w:space="0" w:color="auto"/>
        <w:right w:val="none" w:sz="0" w:space="0" w:color="auto"/>
      </w:divBdr>
    </w:div>
    <w:div w:id="155959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0C17AE7BC554EB34B1649D9D4F50B" ma:contentTypeVersion="13" ma:contentTypeDescription="Create a new document." ma:contentTypeScope="" ma:versionID="c12f1a8d246fc493566566c7b1d1f261">
  <xsd:schema xmlns:xsd="http://www.w3.org/2001/XMLSchema" xmlns:xs="http://www.w3.org/2001/XMLSchema" xmlns:p="http://schemas.microsoft.com/office/2006/metadata/properties" xmlns:ns3="7fd54307-6362-44ab-a644-778dbee93cdc" xmlns:ns4="9f274b3e-33f3-4220-a093-0383cefb7a62" targetNamespace="http://schemas.microsoft.com/office/2006/metadata/properties" ma:root="true" ma:fieldsID="7c7e27af90cdc5cc5235468622f7a786" ns3:_="" ns4:_="">
    <xsd:import namespace="7fd54307-6362-44ab-a644-778dbee93cdc"/>
    <xsd:import namespace="9f274b3e-33f3-4220-a093-0383cefb7a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54307-6362-44ab-a644-778dbee93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74b3e-33f3-4220-a093-0383cefb7a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285BF-6FE1-4890-A013-77539F851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54307-6362-44ab-a644-778dbee93cdc"/>
    <ds:schemaRef ds:uri="9f274b3e-33f3-4220-a093-0383cefb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8B99C-5620-40A5-A16B-3CD69F62E7BD}">
  <ds:schemaRefs>
    <ds:schemaRef ds:uri="http://schemas.microsoft.com/sharepoint/v3/contenttype/forms"/>
  </ds:schemaRefs>
</ds:datastoreItem>
</file>

<file path=customXml/itemProps3.xml><?xml version="1.0" encoding="utf-8"?>
<ds:datastoreItem xmlns:ds="http://schemas.openxmlformats.org/officeDocument/2006/customXml" ds:itemID="{70A40CD4-5AB7-4BB9-B2C4-471D9B87044F}">
  <ds:schemaRefs>
    <ds:schemaRef ds:uri="http://purl.org/dc/dcmitype/"/>
    <ds:schemaRef ds:uri="http://schemas.microsoft.com/office/infopath/2007/PartnerControls"/>
    <ds:schemaRef ds:uri="http://purl.org/dc/elements/1.1/"/>
    <ds:schemaRef ds:uri="http://schemas.microsoft.com/office/2006/metadata/properties"/>
    <ds:schemaRef ds:uri="9f274b3e-33f3-4220-a093-0383cefb7a62"/>
    <ds:schemaRef ds:uri="http://schemas.microsoft.com/office/2006/documentManagement/types"/>
    <ds:schemaRef ds:uri="http://purl.org/dc/terms/"/>
    <ds:schemaRef ds:uri="http://schemas.openxmlformats.org/package/2006/metadata/core-properties"/>
    <ds:schemaRef ds:uri="7fd54307-6362-44ab-a644-778dbee93c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HASCO</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Raschat</dc:creator>
  <cp:lastModifiedBy>Lampe, Annette</cp:lastModifiedBy>
  <cp:revision>4</cp:revision>
  <cp:lastPrinted>2021-05-03T09:32:00Z</cp:lastPrinted>
  <dcterms:created xsi:type="dcterms:W3CDTF">2021-05-11T16:15:00Z</dcterms:created>
  <dcterms:modified xsi:type="dcterms:W3CDTF">2021-05-27T21:15:00Z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0x0101004560C17AE7BC554EB34B1649D9D4F50B</vt:lpwstr>
  </property>
</Properties>
</file>