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762" w:rsidRPr="00EA086E" w:rsidRDefault="00ED1638" w:rsidP="001A6762">
      <w:pPr>
        <w:spacing w:line="360" w:lineRule="auto"/>
        <w:rPr>
          <w:rFonts w:ascii="Arial" w:hAnsi="Arial" w:cs="Arial"/>
          <w:color w:val="000000"/>
          <w:shd w:val="clear" w:color="auto" w:fill="FFFFFF"/>
          <w:lang w:val="en-GB"/>
        </w:rPr>
      </w:pPr>
      <w:r w:rsidRPr="00EA086E">
        <w:rPr>
          <w:rFonts w:ascii="Arial" w:hAnsi="Arial" w:cs="Arial"/>
          <w:b/>
          <w:bCs/>
          <w:color w:val="000000"/>
          <w:lang w:val="en-GB"/>
        </w:rPr>
        <w:t xml:space="preserve"> </w:t>
      </w:r>
    </w:p>
    <w:p w:rsidR="00AB17D2" w:rsidRPr="00EA086E" w:rsidRDefault="00AB17D2" w:rsidP="007B4443">
      <w:pPr>
        <w:spacing w:line="360" w:lineRule="auto"/>
        <w:rPr>
          <w:rFonts w:ascii="Arial" w:hAnsi="Arial" w:cs="Arial"/>
          <w:color w:val="000000"/>
          <w:shd w:val="clear" w:color="auto" w:fill="FFFFFF"/>
          <w:lang w:val="en-GB"/>
        </w:rPr>
      </w:pPr>
    </w:p>
    <w:p w:rsidR="00EA086E" w:rsidRDefault="00EA086E" w:rsidP="00EA086E">
      <w:pPr>
        <w:jc w:val="both"/>
        <w:rPr>
          <w:rFonts w:ascii="Arial" w:hAnsi="Arial" w:cs="Arial"/>
          <w:b/>
          <w:bCs/>
          <w:lang w:val="en-US"/>
        </w:rPr>
      </w:pPr>
    </w:p>
    <w:p w:rsidR="00EA086E" w:rsidRDefault="00EA086E" w:rsidP="00EA086E">
      <w:pPr>
        <w:jc w:val="both"/>
        <w:rPr>
          <w:rFonts w:ascii="Arial" w:hAnsi="Arial" w:cs="Arial"/>
          <w:b/>
          <w:bCs/>
          <w:lang w:val="en-US"/>
        </w:rPr>
      </w:pPr>
    </w:p>
    <w:p w:rsidR="00EA086E" w:rsidRDefault="00EA086E" w:rsidP="00EA086E">
      <w:pPr>
        <w:jc w:val="both"/>
        <w:rPr>
          <w:rFonts w:ascii="Arial" w:hAnsi="Arial" w:cs="Arial"/>
          <w:b/>
          <w:bCs/>
          <w:lang w:val="en-US"/>
        </w:rPr>
      </w:pPr>
    </w:p>
    <w:p w:rsidR="00EA086E" w:rsidRPr="00433B07" w:rsidRDefault="00EA086E" w:rsidP="00EA086E">
      <w:pPr>
        <w:jc w:val="both"/>
        <w:rPr>
          <w:rFonts w:ascii="Arial" w:hAnsi="Arial" w:cs="Arial"/>
          <w:b/>
          <w:bCs/>
          <w:lang w:val="en-US"/>
        </w:rPr>
      </w:pPr>
      <w:r w:rsidRPr="00433B07">
        <w:rPr>
          <w:rFonts w:ascii="Arial" w:hAnsi="Arial" w:cs="Arial"/>
          <w:b/>
          <w:bCs/>
          <w:lang w:val="en-US"/>
        </w:rPr>
        <w:t>New managing director at HASCO Nordic AB</w:t>
      </w:r>
    </w:p>
    <w:p w:rsidR="00EA086E" w:rsidRPr="00433B07" w:rsidRDefault="00EA086E" w:rsidP="00EA086E">
      <w:pPr>
        <w:jc w:val="both"/>
        <w:rPr>
          <w:rFonts w:ascii="Arial" w:hAnsi="Arial" w:cs="Arial"/>
          <w:lang w:val="en-US"/>
        </w:rPr>
      </w:pPr>
    </w:p>
    <w:p w:rsidR="00EA086E" w:rsidRDefault="00EA086E" w:rsidP="00EA086E">
      <w:pPr>
        <w:jc w:val="both"/>
        <w:rPr>
          <w:rFonts w:ascii="Arial" w:hAnsi="Arial" w:cs="Arial"/>
          <w:b/>
          <w:bCs/>
          <w:lang w:val="en-US"/>
        </w:rPr>
      </w:pPr>
      <w:r w:rsidRPr="00433B07">
        <w:rPr>
          <w:rFonts w:ascii="Arial" w:hAnsi="Arial" w:cs="Arial"/>
          <w:b/>
          <w:bCs/>
          <w:lang w:val="en-US"/>
        </w:rPr>
        <w:t xml:space="preserve">With effect from July 1st, 2021, Michael Harder </w:t>
      </w:r>
      <w:r>
        <w:rPr>
          <w:rFonts w:ascii="Arial" w:hAnsi="Arial" w:cs="Arial"/>
          <w:b/>
          <w:bCs/>
          <w:lang w:val="en-US"/>
        </w:rPr>
        <w:t>is</w:t>
      </w:r>
      <w:r w:rsidRPr="00433B07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 xml:space="preserve">the responsible </w:t>
      </w:r>
      <w:r w:rsidRPr="00433B07">
        <w:rPr>
          <w:rFonts w:ascii="Arial" w:hAnsi="Arial" w:cs="Arial"/>
          <w:b/>
          <w:bCs/>
          <w:lang w:val="en-US"/>
        </w:rPr>
        <w:t>managing director for HASCO Nordic AB. As the most reliable full-</w:t>
      </w:r>
      <w:r>
        <w:rPr>
          <w:rFonts w:ascii="Arial" w:hAnsi="Arial" w:cs="Arial"/>
          <w:b/>
          <w:bCs/>
          <w:lang w:val="en-US"/>
        </w:rPr>
        <w:t xml:space="preserve">service provider </w:t>
      </w:r>
      <w:r w:rsidRPr="00433B07">
        <w:rPr>
          <w:rFonts w:ascii="Arial" w:hAnsi="Arial" w:cs="Arial"/>
          <w:b/>
          <w:bCs/>
          <w:lang w:val="en-US"/>
        </w:rPr>
        <w:t xml:space="preserve">for </w:t>
      </w:r>
      <w:r>
        <w:rPr>
          <w:rFonts w:ascii="Arial" w:hAnsi="Arial" w:cs="Arial"/>
          <w:b/>
          <w:bCs/>
          <w:lang w:val="en-US"/>
        </w:rPr>
        <w:t xml:space="preserve">high quality </w:t>
      </w:r>
      <w:r w:rsidRPr="00433B07">
        <w:rPr>
          <w:rFonts w:ascii="Arial" w:hAnsi="Arial" w:cs="Arial"/>
          <w:b/>
          <w:bCs/>
          <w:lang w:val="en-US"/>
        </w:rPr>
        <w:t>standard</w:t>
      </w:r>
      <w:r>
        <w:rPr>
          <w:rFonts w:ascii="Arial" w:hAnsi="Arial" w:cs="Arial"/>
          <w:b/>
          <w:bCs/>
          <w:lang w:val="en-US"/>
        </w:rPr>
        <w:t xml:space="preserve"> </w:t>
      </w:r>
      <w:r w:rsidRPr="00433B07">
        <w:rPr>
          <w:rFonts w:ascii="Arial" w:hAnsi="Arial" w:cs="Arial"/>
          <w:b/>
          <w:bCs/>
          <w:lang w:val="en-US"/>
        </w:rPr>
        <w:t xml:space="preserve">parts and individual hot runner solutions, HASCO enables long-term success for its numerous customers in Denmark, Sweden, Norway, Finland and Estonia. For more than 30 years, HASCO has been the </w:t>
      </w:r>
      <w:r>
        <w:rPr>
          <w:rFonts w:ascii="Arial" w:hAnsi="Arial" w:cs="Arial"/>
          <w:b/>
          <w:bCs/>
          <w:lang w:val="en-US"/>
        </w:rPr>
        <w:t xml:space="preserve">dependable </w:t>
      </w:r>
      <w:r w:rsidRPr="00433B07">
        <w:rPr>
          <w:rFonts w:ascii="Arial" w:hAnsi="Arial" w:cs="Arial"/>
          <w:b/>
          <w:bCs/>
          <w:lang w:val="en-US"/>
        </w:rPr>
        <w:t>local partner for its Northern European customers.</w:t>
      </w:r>
    </w:p>
    <w:p w:rsidR="00EA086E" w:rsidRPr="00433B07" w:rsidRDefault="00EA086E" w:rsidP="00EA086E">
      <w:pPr>
        <w:jc w:val="both"/>
        <w:rPr>
          <w:rFonts w:ascii="Arial" w:hAnsi="Arial" w:cs="Arial"/>
          <w:b/>
          <w:bCs/>
          <w:lang w:val="en-US"/>
        </w:rPr>
      </w:pPr>
    </w:p>
    <w:p w:rsidR="00EA086E" w:rsidRDefault="00EA086E" w:rsidP="00EA086E">
      <w:pPr>
        <w:jc w:val="both"/>
        <w:rPr>
          <w:rFonts w:ascii="Arial" w:hAnsi="Arial" w:cs="Arial"/>
          <w:lang w:val="en-US"/>
        </w:rPr>
      </w:pPr>
      <w:r w:rsidRPr="00433B07">
        <w:rPr>
          <w:rFonts w:ascii="Arial" w:hAnsi="Arial" w:cs="Arial"/>
          <w:lang w:val="en-US"/>
        </w:rPr>
        <w:t xml:space="preserve">The trained toolmaker Michael Harder has been with HASCO since 1998. Starting as a salesman, he took over </w:t>
      </w:r>
      <w:r>
        <w:rPr>
          <w:rFonts w:ascii="Arial" w:hAnsi="Arial" w:cs="Arial"/>
          <w:lang w:val="en-US"/>
        </w:rPr>
        <w:t xml:space="preserve">the </w:t>
      </w:r>
      <w:r w:rsidRPr="00433B07">
        <w:rPr>
          <w:rFonts w:ascii="Arial" w:hAnsi="Arial" w:cs="Arial"/>
          <w:lang w:val="en-US"/>
        </w:rPr>
        <w:t>responsibility for all sales activities in Northern Europe from 2007. In his almost 25 years at HASCO, he is well known to customers as a competent and solution-oriented contact</w:t>
      </w:r>
      <w:r>
        <w:rPr>
          <w:rFonts w:ascii="Arial" w:hAnsi="Arial" w:cs="Arial"/>
          <w:lang w:val="en-US"/>
        </w:rPr>
        <w:t xml:space="preserve"> person</w:t>
      </w:r>
      <w:r w:rsidRPr="00433B07">
        <w:rPr>
          <w:rFonts w:ascii="Arial" w:hAnsi="Arial" w:cs="Arial"/>
          <w:lang w:val="en-US"/>
        </w:rPr>
        <w:t>. HASCO Nordic AB's numerous customers include designers, to</w:t>
      </w:r>
      <w:r>
        <w:rPr>
          <w:rFonts w:ascii="Arial" w:hAnsi="Arial" w:cs="Arial"/>
          <w:lang w:val="en-US"/>
        </w:rPr>
        <w:t>o</w:t>
      </w:r>
      <w:r w:rsidRPr="00433B07">
        <w:rPr>
          <w:rFonts w:ascii="Arial" w:hAnsi="Arial" w:cs="Arial"/>
          <w:lang w:val="en-US"/>
        </w:rPr>
        <w:t xml:space="preserve">lmakers and </w:t>
      </w:r>
      <w:proofErr w:type="spellStart"/>
      <w:r w:rsidRPr="00433B07">
        <w:rPr>
          <w:rFonts w:ascii="Arial" w:hAnsi="Arial" w:cs="Arial"/>
          <w:lang w:val="en-US"/>
        </w:rPr>
        <w:t>injectionmoulders</w:t>
      </w:r>
      <w:proofErr w:type="spellEnd"/>
      <w:r w:rsidRPr="00433B07">
        <w:rPr>
          <w:rFonts w:ascii="Arial" w:hAnsi="Arial" w:cs="Arial"/>
          <w:lang w:val="en-US"/>
        </w:rPr>
        <w:t xml:space="preserve"> from </w:t>
      </w:r>
      <w:r>
        <w:rPr>
          <w:rFonts w:ascii="Arial" w:hAnsi="Arial" w:cs="Arial"/>
          <w:lang w:val="en-US"/>
        </w:rPr>
        <w:t>renowned</w:t>
      </w:r>
      <w:r w:rsidRPr="00433B07">
        <w:rPr>
          <w:rFonts w:ascii="Arial" w:hAnsi="Arial" w:cs="Arial"/>
          <w:lang w:val="en-US"/>
        </w:rPr>
        <w:t xml:space="preserve"> companies</w:t>
      </w:r>
      <w:r>
        <w:rPr>
          <w:rFonts w:ascii="Arial" w:hAnsi="Arial" w:cs="Arial"/>
          <w:lang w:val="en-US"/>
        </w:rPr>
        <w:t xml:space="preserve">, focused on </w:t>
      </w:r>
      <w:r w:rsidRPr="00433B07">
        <w:rPr>
          <w:rFonts w:ascii="Arial" w:hAnsi="Arial" w:cs="Arial"/>
          <w:lang w:val="en-US"/>
        </w:rPr>
        <w:t xml:space="preserve">the toy industry and </w:t>
      </w:r>
      <w:r>
        <w:rPr>
          <w:rFonts w:ascii="Arial" w:hAnsi="Arial" w:cs="Arial"/>
          <w:lang w:val="en-US"/>
        </w:rPr>
        <w:t xml:space="preserve">the </w:t>
      </w:r>
      <w:r w:rsidRPr="00433B07">
        <w:rPr>
          <w:rFonts w:ascii="Arial" w:hAnsi="Arial" w:cs="Arial"/>
          <w:lang w:val="en-US"/>
        </w:rPr>
        <w:t>medical technology.</w:t>
      </w:r>
    </w:p>
    <w:p w:rsidR="00EA086E" w:rsidRPr="00433B07" w:rsidRDefault="00EA086E" w:rsidP="00EA086E">
      <w:pPr>
        <w:jc w:val="both"/>
        <w:rPr>
          <w:rFonts w:ascii="Arial" w:hAnsi="Arial" w:cs="Arial"/>
          <w:lang w:val="en-US"/>
        </w:rPr>
      </w:pPr>
    </w:p>
    <w:p w:rsidR="00EA086E" w:rsidRPr="00433B07" w:rsidRDefault="00EA086E" w:rsidP="00EA086E">
      <w:p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Perfect </w:t>
      </w:r>
      <w:r w:rsidRPr="00433B07">
        <w:rPr>
          <w:rFonts w:ascii="Arial" w:hAnsi="Arial" w:cs="Arial"/>
          <w:b/>
          <w:bCs/>
          <w:lang w:val="en-US"/>
        </w:rPr>
        <w:t>customer s</w:t>
      </w:r>
      <w:r>
        <w:rPr>
          <w:rFonts w:ascii="Arial" w:hAnsi="Arial" w:cs="Arial"/>
          <w:b/>
          <w:bCs/>
          <w:lang w:val="en-US"/>
        </w:rPr>
        <w:t>ervice</w:t>
      </w:r>
      <w:r w:rsidRPr="00433B07">
        <w:rPr>
          <w:rFonts w:ascii="Arial" w:hAnsi="Arial" w:cs="Arial"/>
          <w:b/>
          <w:bCs/>
          <w:lang w:val="en-US"/>
        </w:rPr>
        <w:t xml:space="preserve"> along the entire value chain</w:t>
      </w:r>
    </w:p>
    <w:p w:rsidR="00EA086E" w:rsidRDefault="00EA086E" w:rsidP="00EA086E">
      <w:pPr>
        <w:jc w:val="both"/>
        <w:rPr>
          <w:rFonts w:ascii="Arial" w:hAnsi="Arial" w:cs="Arial"/>
          <w:lang w:val="en-US"/>
        </w:rPr>
      </w:pPr>
    </w:p>
    <w:p w:rsidR="00EA086E" w:rsidRDefault="00EA086E" w:rsidP="00EA086E">
      <w:pPr>
        <w:jc w:val="both"/>
        <w:rPr>
          <w:rFonts w:ascii="Arial" w:hAnsi="Arial" w:cs="Arial"/>
          <w:lang w:val="en-US"/>
        </w:rPr>
      </w:pPr>
      <w:r w:rsidRPr="00433B07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perfect</w:t>
      </w:r>
      <w:r w:rsidRPr="00433B07">
        <w:rPr>
          <w:rFonts w:ascii="Arial" w:hAnsi="Arial" w:cs="Arial"/>
          <w:lang w:val="en-US"/>
        </w:rPr>
        <w:t xml:space="preserve"> customer service in the northern regions of Europe is one of the success factors of HASCO Nordic AB. Intensive cooperation with customers along the entire value chain in </w:t>
      </w:r>
      <w:r>
        <w:rPr>
          <w:rFonts w:ascii="Arial" w:hAnsi="Arial" w:cs="Arial"/>
          <w:lang w:val="en-US"/>
        </w:rPr>
        <w:t xml:space="preserve">tool and </w:t>
      </w:r>
      <w:proofErr w:type="spellStart"/>
      <w:r w:rsidRPr="00433B07">
        <w:rPr>
          <w:rFonts w:ascii="Arial" w:hAnsi="Arial" w:cs="Arial"/>
          <w:lang w:val="en-US"/>
        </w:rPr>
        <w:t>mo</w:t>
      </w:r>
      <w:r>
        <w:rPr>
          <w:rFonts w:ascii="Arial" w:hAnsi="Arial" w:cs="Arial"/>
          <w:lang w:val="en-US"/>
        </w:rPr>
        <w:t>u</w:t>
      </w:r>
      <w:r w:rsidRPr="00433B07">
        <w:rPr>
          <w:rFonts w:ascii="Arial" w:hAnsi="Arial" w:cs="Arial"/>
          <w:lang w:val="en-US"/>
        </w:rPr>
        <w:t>ldmaking</w:t>
      </w:r>
      <w:proofErr w:type="spellEnd"/>
      <w:r w:rsidRPr="00433B07">
        <w:rPr>
          <w:rFonts w:ascii="Arial" w:hAnsi="Arial" w:cs="Arial"/>
          <w:lang w:val="en-US"/>
        </w:rPr>
        <w:t xml:space="preserve"> is ensured by highly trained and qualified specialists on site. These services can only be offered by a system partner who knows the different realities of the markets and exactly understands </w:t>
      </w:r>
      <w:r>
        <w:rPr>
          <w:rFonts w:ascii="Arial" w:hAnsi="Arial" w:cs="Arial"/>
          <w:lang w:val="en-US"/>
        </w:rPr>
        <w:t>customer</w:t>
      </w:r>
      <w:r w:rsidRPr="00433B07">
        <w:rPr>
          <w:rFonts w:ascii="Arial" w:hAnsi="Arial" w:cs="Arial"/>
          <w:lang w:val="en-US"/>
        </w:rPr>
        <w:t xml:space="preserve"> needs. "HASCO </w:t>
      </w:r>
      <w:r>
        <w:rPr>
          <w:rFonts w:ascii="Arial" w:hAnsi="Arial" w:cs="Arial"/>
          <w:lang w:val="en-US"/>
        </w:rPr>
        <w:t xml:space="preserve">makes the customers more successful and they can trust on us as the </w:t>
      </w:r>
      <w:r w:rsidRPr="00433B07">
        <w:rPr>
          <w:rFonts w:ascii="Arial" w:hAnsi="Arial" w:cs="Arial"/>
          <w:lang w:val="en-US"/>
        </w:rPr>
        <w:t>most reliable full-</w:t>
      </w:r>
      <w:r>
        <w:rPr>
          <w:rFonts w:ascii="Arial" w:hAnsi="Arial" w:cs="Arial"/>
          <w:lang w:val="en-US"/>
        </w:rPr>
        <w:t>service provider.</w:t>
      </w:r>
      <w:r w:rsidRPr="00433B07">
        <w:rPr>
          <w:rFonts w:ascii="Arial" w:hAnsi="Arial" w:cs="Arial"/>
          <w:lang w:val="en-US"/>
        </w:rPr>
        <w:t>" continues Michael Harder.</w:t>
      </w:r>
    </w:p>
    <w:p w:rsidR="00EA086E" w:rsidRDefault="00EA086E" w:rsidP="00EA086E">
      <w:pPr>
        <w:jc w:val="both"/>
        <w:rPr>
          <w:rFonts w:ascii="Arial" w:hAnsi="Arial" w:cs="Arial"/>
          <w:lang w:val="en-US"/>
        </w:rPr>
      </w:pPr>
    </w:p>
    <w:p w:rsidR="00EA086E" w:rsidRDefault="00EA086E" w:rsidP="00EA086E">
      <w:pPr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p w:rsidR="00EA086E" w:rsidRPr="00433B07" w:rsidRDefault="00EA086E" w:rsidP="00EA086E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08/2021 </w:t>
      </w:r>
    </w:p>
    <w:p w:rsidR="00EA086E" w:rsidRPr="00EA086E" w:rsidRDefault="00EA086E" w:rsidP="007B4443">
      <w:pPr>
        <w:spacing w:line="360" w:lineRule="auto"/>
        <w:rPr>
          <w:rFonts w:ascii="Arial" w:hAnsi="Arial" w:cs="Arial"/>
          <w:color w:val="000000"/>
          <w:shd w:val="clear" w:color="auto" w:fill="FFFFFF"/>
          <w:lang w:val="en-US"/>
        </w:rPr>
      </w:pPr>
    </w:p>
    <w:sectPr w:rsidR="00EA086E" w:rsidRPr="00EA086E" w:rsidSect="007171BB">
      <w:headerReference w:type="even" r:id="rId7"/>
      <w:headerReference w:type="default" r:id="rId8"/>
      <w:headerReference w:type="first" r:id="rId9"/>
      <w:pgSz w:w="11900" w:h="16840"/>
      <w:pgMar w:top="1417" w:right="1417" w:bottom="762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DFA" w:rsidRDefault="007B0DFA">
      <w:r>
        <w:separator/>
      </w:r>
    </w:p>
  </w:endnote>
  <w:endnote w:type="continuationSeparator" w:id="0">
    <w:p w:rsidR="007B0DFA" w:rsidRDefault="007B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DFA" w:rsidRDefault="007B0DFA">
      <w:r>
        <w:separator/>
      </w:r>
    </w:p>
  </w:footnote>
  <w:footnote w:type="continuationSeparator" w:id="0">
    <w:p w:rsidR="007B0DFA" w:rsidRDefault="007B0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312" w:rsidRDefault="004711C7">
    <w:pPr>
      <w:pStyle w:val="Kopf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C8E1A95" wp14:editId="129E885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5" name="Grafik 4" descr="HASCO_Briefbogen Press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HASCO_Briefbogen Press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6E24780" wp14:editId="11DDF30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6" name="Grafik 3" descr="HASCO_Briefbogen HG 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HASCO_Briefbogen HG GB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A086E">
      <w:rPr>
        <w:noProof/>
      </w:rPr>
      <w:pict w14:anchorId="71737D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595.3pt;height:841.9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3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312" w:rsidRDefault="00EA086E" w:rsidP="00905E82">
    <w:pPr>
      <w:pStyle w:val="Kopfzeile"/>
      <w:ind w:left="-1417"/>
    </w:pPr>
    <w:r>
      <w:rPr>
        <w:noProof/>
      </w:rPr>
      <w:pict w14:anchorId="3CD596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left:0;text-align:left;margin-left:-1in;margin-top:-1in;width:598.2pt;height:846pt;z-index:-251653120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312" w:rsidRDefault="004711C7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C070DF9" wp14:editId="25AFDD1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7" name="Grafik 2" descr="HASCO_Briefbogen Press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HASCO_Briefbogen Press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6C11703" wp14:editId="189CCAA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8" name="Grafik 1" descr="HASCO_Briefbogen HG 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HASCO_Briefbogen HG GB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A086E">
      <w:rPr>
        <w:noProof/>
      </w:rPr>
      <w:pict w14:anchorId="547AC7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3pt;height:841.9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3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57F62"/>
    <w:multiLevelType w:val="multilevel"/>
    <w:tmpl w:val="547C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F42BF"/>
    <w:multiLevelType w:val="multilevel"/>
    <w:tmpl w:val="C916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2A6437"/>
    <w:multiLevelType w:val="multilevel"/>
    <w:tmpl w:val="C152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080757"/>
    <w:multiLevelType w:val="multilevel"/>
    <w:tmpl w:val="AFC8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70"/>
    <w:rsid w:val="00022BBD"/>
    <w:rsid w:val="000A13A0"/>
    <w:rsid w:val="001222EB"/>
    <w:rsid w:val="0015719C"/>
    <w:rsid w:val="00164B5D"/>
    <w:rsid w:val="001A6762"/>
    <w:rsid w:val="001E6666"/>
    <w:rsid w:val="00282110"/>
    <w:rsid w:val="002A142D"/>
    <w:rsid w:val="002C7973"/>
    <w:rsid w:val="002D6B4A"/>
    <w:rsid w:val="00300E65"/>
    <w:rsid w:val="00314B05"/>
    <w:rsid w:val="00345420"/>
    <w:rsid w:val="00375149"/>
    <w:rsid w:val="0037543B"/>
    <w:rsid w:val="003831B4"/>
    <w:rsid w:val="003B1C92"/>
    <w:rsid w:val="003C43F9"/>
    <w:rsid w:val="0042183E"/>
    <w:rsid w:val="004711C7"/>
    <w:rsid w:val="00476D70"/>
    <w:rsid w:val="004C6556"/>
    <w:rsid w:val="00536ACD"/>
    <w:rsid w:val="005933BA"/>
    <w:rsid w:val="00593622"/>
    <w:rsid w:val="005F678D"/>
    <w:rsid w:val="00650BCB"/>
    <w:rsid w:val="00655868"/>
    <w:rsid w:val="00662B6C"/>
    <w:rsid w:val="006E2FEC"/>
    <w:rsid w:val="007171BB"/>
    <w:rsid w:val="00731D31"/>
    <w:rsid w:val="007B0DFA"/>
    <w:rsid w:val="007B4443"/>
    <w:rsid w:val="008931FD"/>
    <w:rsid w:val="008B1433"/>
    <w:rsid w:val="008D216C"/>
    <w:rsid w:val="008D705E"/>
    <w:rsid w:val="00942C41"/>
    <w:rsid w:val="009C0431"/>
    <w:rsid w:val="00A25D9E"/>
    <w:rsid w:val="00A4099D"/>
    <w:rsid w:val="00A52545"/>
    <w:rsid w:val="00A67A79"/>
    <w:rsid w:val="00A820E4"/>
    <w:rsid w:val="00AB17D2"/>
    <w:rsid w:val="00AC26ED"/>
    <w:rsid w:val="00AD4945"/>
    <w:rsid w:val="00B12AA9"/>
    <w:rsid w:val="00B67294"/>
    <w:rsid w:val="00BA22CC"/>
    <w:rsid w:val="00BA3C17"/>
    <w:rsid w:val="00BB1D5A"/>
    <w:rsid w:val="00BB6F6C"/>
    <w:rsid w:val="00BE7891"/>
    <w:rsid w:val="00C11C94"/>
    <w:rsid w:val="00C24089"/>
    <w:rsid w:val="00C87757"/>
    <w:rsid w:val="00CD69F1"/>
    <w:rsid w:val="00CE3EE9"/>
    <w:rsid w:val="00D31832"/>
    <w:rsid w:val="00D5237A"/>
    <w:rsid w:val="00DA351D"/>
    <w:rsid w:val="00DA3617"/>
    <w:rsid w:val="00DD72F5"/>
    <w:rsid w:val="00DF5D07"/>
    <w:rsid w:val="00E06EC0"/>
    <w:rsid w:val="00EA086E"/>
    <w:rsid w:val="00ED1638"/>
    <w:rsid w:val="00F66230"/>
    <w:rsid w:val="00FB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E18C01"/>
  <w14:defaultImageDpi w14:val="32767"/>
  <w15:chartTrackingRefBased/>
  <w15:docId w15:val="{0CD3F2F2-F126-0B41-8B48-44BD0E8A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B17D2"/>
    <w:rPr>
      <w:rFonts w:ascii="Times New Roman" w:eastAsia="Times New Roman" w:hAnsi="Times New Roman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18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6D70"/>
    <w:rPr>
      <w:rFonts w:ascii="Cambria" w:eastAsia="MS Mincho" w:hAnsi="Cambria" w:cs="Times New Roman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C26ED"/>
  </w:style>
  <w:style w:type="character" w:customStyle="1" w:styleId="apple-converted-space">
    <w:name w:val="apple-converted-space"/>
    <w:basedOn w:val="Absatz-Standardschriftart"/>
    <w:rsid w:val="00662B6C"/>
  </w:style>
  <w:style w:type="character" w:styleId="Hyperlink">
    <w:name w:val="Hyperlink"/>
    <w:basedOn w:val="Absatz-Standardschriftart"/>
    <w:uiPriority w:val="99"/>
    <w:semiHidden/>
    <w:unhideWhenUsed/>
    <w:rsid w:val="00662B6C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662B6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BCB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BCB"/>
    <w:rPr>
      <w:rFonts w:ascii="Times New Roman" w:eastAsia="Times New Roman" w:hAnsi="Times New Roman" w:cs="Times New Roman"/>
      <w:sz w:val="18"/>
      <w:szCs w:val="1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18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5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Schönlau</dc:creator>
  <cp:keywords/>
  <dc:description/>
  <cp:lastModifiedBy>Lampe, Annette</cp:lastModifiedBy>
  <cp:revision>2</cp:revision>
  <cp:lastPrinted>2020-03-05T10:49:00Z</cp:lastPrinted>
  <dcterms:created xsi:type="dcterms:W3CDTF">2021-08-01T15:52:00Z</dcterms:created>
  <dcterms:modified xsi:type="dcterms:W3CDTF">2021-08-01T15:52:00Z</dcterms:modified>
</cp:coreProperties>
</file>